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26C" w:rsidRDefault="00C5126C" w:rsidP="00515204">
      <w:pPr>
        <w:rPr>
          <w:rFonts w:cstheme="minorHAnsi"/>
          <w:i/>
          <w:color w:val="000000" w:themeColor="text1"/>
        </w:rPr>
      </w:pPr>
    </w:p>
    <w:p w:rsidR="00243652" w:rsidRPr="00C5126C" w:rsidRDefault="003373A6" w:rsidP="00515204">
      <w:pPr>
        <w:rPr>
          <w:rFonts w:cstheme="minorHAnsi"/>
          <w:i/>
          <w:color w:val="000000" w:themeColor="text1"/>
        </w:rPr>
      </w:pPr>
      <w:r w:rsidRPr="00C5126C">
        <w:rPr>
          <w:rFonts w:cstheme="minorHAnsi"/>
          <w:i/>
          <w:color w:val="000000" w:themeColor="text1"/>
        </w:rPr>
        <w:t>Załącznik nr 2 do Zapytania Ofertowego – Formularz Ofertowy Wykonawcy</w:t>
      </w:r>
    </w:p>
    <w:p w:rsidR="00AA579D" w:rsidRDefault="00B35495" w:rsidP="007C2C5D">
      <w:pPr>
        <w:jc w:val="right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Miejscowość………………………………….</w:t>
      </w:r>
      <w:r w:rsidR="00BC506F" w:rsidRPr="00BC506F">
        <w:rPr>
          <w:rFonts w:cstheme="minorHAnsi"/>
          <w:color w:val="000000" w:themeColor="text1"/>
        </w:rPr>
        <w:t xml:space="preserve">, dnia </w:t>
      </w:r>
      <w:r>
        <w:rPr>
          <w:rFonts w:cstheme="minorHAnsi"/>
          <w:color w:val="000000" w:themeColor="text1"/>
        </w:rPr>
        <w:t>……………………….</w:t>
      </w:r>
      <w:r w:rsidR="00243652" w:rsidRPr="00BC506F">
        <w:rPr>
          <w:rFonts w:cstheme="minorHAnsi"/>
          <w:color w:val="000000" w:themeColor="text1"/>
        </w:rPr>
        <w:t xml:space="preserve"> r. </w:t>
      </w:r>
    </w:p>
    <w:p w:rsidR="007C2C5D" w:rsidRPr="003373A6" w:rsidRDefault="007C2C5D" w:rsidP="003373A6">
      <w:pPr>
        <w:jc w:val="center"/>
        <w:rPr>
          <w:rFonts w:cstheme="minorHAnsi"/>
          <w:b/>
          <w:color w:val="000000" w:themeColor="text1"/>
        </w:rPr>
      </w:pPr>
    </w:p>
    <w:p w:rsidR="00F00321" w:rsidRPr="003373A6" w:rsidRDefault="003373A6" w:rsidP="003373A6">
      <w:pPr>
        <w:tabs>
          <w:tab w:val="left" w:pos="1061"/>
        </w:tabs>
        <w:jc w:val="center"/>
        <w:rPr>
          <w:rFonts w:cstheme="minorHAnsi"/>
          <w:b/>
          <w:color w:val="000000" w:themeColor="text1"/>
        </w:rPr>
      </w:pPr>
      <w:r w:rsidRPr="003373A6">
        <w:rPr>
          <w:rFonts w:cstheme="minorHAnsi"/>
          <w:b/>
          <w:color w:val="000000" w:themeColor="text1"/>
        </w:rPr>
        <w:t>Formularz Ofertowy Wykonawcy</w:t>
      </w:r>
      <w:bookmarkStart w:id="0" w:name="_GoBack"/>
      <w:bookmarkEnd w:id="0"/>
    </w:p>
    <w:p w:rsidR="00F00321" w:rsidRPr="00210564" w:rsidRDefault="00F00321" w:rsidP="00F00321">
      <w:pPr>
        <w:tabs>
          <w:tab w:val="left" w:pos="1061"/>
        </w:tabs>
        <w:spacing w:line="240" w:lineRule="auto"/>
        <w:jc w:val="center"/>
        <w:rPr>
          <w:rFonts w:ascii="Calibri" w:hAnsi="Calibri" w:cs="Calibri"/>
          <w:b/>
          <w:color w:val="000000" w:themeColor="text1"/>
        </w:rPr>
      </w:pPr>
      <w:r w:rsidRPr="00F00321">
        <w:rPr>
          <w:rFonts w:ascii="Calibri" w:hAnsi="Calibri" w:cs="Calibri"/>
          <w:color w:val="000000" w:themeColor="text1"/>
        </w:rPr>
        <w:t>Dotyczy zapytania ofertowego: „</w:t>
      </w:r>
      <w:r w:rsidRPr="00210564">
        <w:rPr>
          <w:rFonts w:ascii="Calibri" w:hAnsi="Calibri" w:cs="Calibri"/>
          <w:b/>
          <w:color w:val="000000" w:themeColor="text1"/>
        </w:rPr>
        <w:t xml:space="preserve">Dostawa i montaż paneli edukacyjnych oraz  zakup pomocy dydaktycznych dla Przedszkoli Miejskich w Kostrzynie nad </w:t>
      </w:r>
      <w:r w:rsidR="00210564" w:rsidRPr="00210564">
        <w:rPr>
          <w:rFonts w:ascii="Calibri" w:hAnsi="Calibri" w:cs="Calibri"/>
          <w:b/>
          <w:color w:val="000000" w:themeColor="text1"/>
        </w:rPr>
        <w:t>Odrą</w:t>
      </w:r>
      <w:r w:rsidRPr="00210564">
        <w:rPr>
          <w:rFonts w:ascii="Calibri" w:hAnsi="Calibri" w:cs="Calibri"/>
          <w:b/>
          <w:color w:val="000000" w:themeColor="text1"/>
        </w:rPr>
        <w:t>”</w:t>
      </w:r>
    </w:p>
    <w:p w:rsidR="007C2C5D" w:rsidRPr="00F00321" w:rsidRDefault="00F00321" w:rsidP="00515204">
      <w:pPr>
        <w:tabs>
          <w:tab w:val="left" w:pos="1061"/>
        </w:tabs>
        <w:rPr>
          <w:rFonts w:cstheme="minorHAnsi"/>
          <w:color w:val="000000" w:themeColor="text1"/>
        </w:rPr>
      </w:pPr>
      <w:r w:rsidRPr="00F00321">
        <w:rPr>
          <w:rFonts w:cstheme="minorHAnsi"/>
          <w:color w:val="000000" w:themeColor="text1"/>
        </w:rPr>
        <w:t>Zapytanie ofertowe podzielono na 2 zadania.</w:t>
      </w:r>
    </w:p>
    <w:p w:rsidR="00BC506F" w:rsidRDefault="00B379E2" w:rsidP="00515204">
      <w:pPr>
        <w:tabs>
          <w:tab w:val="left" w:pos="1061"/>
        </w:tabs>
        <w:rPr>
          <w:rFonts w:cstheme="minorHAnsi"/>
          <w:b/>
          <w:color w:val="000000" w:themeColor="text1"/>
        </w:rPr>
      </w:pPr>
      <w:r>
        <w:rPr>
          <w:rFonts w:cstheme="minorHAnsi"/>
          <w:b/>
          <w:color w:val="000000" w:themeColor="text1"/>
        </w:rPr>
        <w:t xml:space="preserve">Zadanie 1. </w:t>
      </w:r>
      <w:r w:rsidR="0085340C" w:rsidRPr="00BC506F">
        <w:rPr>
          <w:rFonts w:cstheme="minorHAnsi"/>
          <w:b/>
          <w:color w:val="000000" w:themeColor="text1"/>
        </w:rPr>
        <w:t>Dostawa i montaż paneli edukacyjnych dla Przedszkoli Miejskich w Kostrzynie nad Odrą.</w:t>
      </w:r>
    </w:p>
    <w:p w:rsidR="00F00321" w:rsidRPr="00BC506F" w:rsidRDefault="00F00321" w:rsidP="00515204">
      <w:pPr>
        <w:tabs>
          <w:tab w:val="left" w:pos="1061"/>
        </w:tabs>
        <w:rPr>
          <w:rFonts w:cstheme="minorHAnsi"/>
          <w:b/>
          <w:color w:val="000000" w:themeColor="text1"/>
        </w:rPr>
      </w:pPr>
    </w:p>
    <w:p w:rsidR="003844BA" w:rsidRPr="00BC506F" w:rsidRDefault="002B2A1E" w:rsidP="00515204">
      <w:pPr>
        <w:pStyle w:val="NormalnyWeb"/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pl-PL"/>
        </w:rPr>
      </w:pPr>
      <w:r w:rsidRPr="00BC506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A. </w:t>
      </w:r>
      <w:r w:rsidR="00CF5DD6" w:rsidRPr="00BC506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Panel edukacyjny: </w:t>
      </w:r>
      <w:r w:rsidR="00BC506F" w:rsidRPr="00BC506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typu </w:t>
      </w:r>
      <w:r w:rsidRPr="00BC506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Kółko i krzyżyk  - gra 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6378"/>
        <w:gridCol w:w="2376"/>
      </w:tblGrid>
      <w:tr w:rsidR="00BC506F" w:rsidRPr="00BC506F" w:rsidTr="00EA5BCB">
        <w:tc>
          <w:tcPr>
            <w:tcW w:w="534" w:type="dxa"/>
          </w:tcPr>
          <w:p w:rsidR="009E1FE6" w:rsidRPr="00BC506F" w:rsidRDefault="009E1FE6" w:rsidP="00010276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6378" w:type="dxa"/>
          </w:tcPr>
          <w:p w:rsidR="009E1FE6" w:rsidRPr="00BC506F" w:rsidRDefault="009E1FE6" w:rsidP="00010276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Opis przedmiotu</w:t>
            </w:r>
          </w:p>
          <w:p w:rsidR="009E1FE6" w:rsidRPr="00BC506F" w:rsidRDefault="009E1FE6" w:rsidP="00010276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2376" w:type="dxa"/>
          </w:tcPr>
          <w:p w:rsidR="009E1FE6" w:rsidRPr="00BC506F" w:rsidRDefault="009E1FE6" w:rsidP="00010276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Należy wpisać tak/ nie lub konkretny parametr. Pole nie może zostać puste.</w:t>
            </w:r>
          </w:p>
        </w:tc>
      </w:tr>
      <w:tr w:rsidR="00BC506F" w:rsidRPr="00BC506F" w:rsidTr="00EA5BCB">
        <w:tc>
          <w:tcPr>
            <w:tcW w:w="534" w:type="dxa"/>
          </w:tcPr>
          <w:p w:rsidR="008F0951" w:rsidRPr="00BC506F" w:rsidRDefault="00987988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1</w:t>
            </w:r>
          </w:p>
        </w:tc>
        <w:tc>
          <w:tcPr>
            <w:tcW w:w="6378" w:type="dxa"/>
          </w:tcPr>
          <w:p w:rsidR="008F0951" w:rsidRPr="00BC506F" w:rsidRDefault="009E1FE6" w:rsidP="000B2C3B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Panel edukacyjny</w:t>
            </w:r>
            <w:r w:rsidR="001D3301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(gra logiczna)</w:t>
            </w: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z obrotowymi elementami </w:t>
            </w:r>
            <w:r w:rsidR="00E8198F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do gry </w:t>
            </w:r>
            <w:r w:rsidR="001D3301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typu: </w:t>
            </w:r>
            <w:r w:rsidR="0004385F" w:rsidRPr="00BC506F">
              <w:rPr>
                <w:rFonts w:eastAsia="Times New Roman" w:cstheme="minorHAnsi"/>
                <w:color w:val="000000" w:themeColor="text1"/>
                <w:lang w:eastAsia="pl-PL"/>
              </w:rPr>
              <w:t>„</w:t>
            </w:r>
            <w:r w:rsidR="00E8198F" w:rsidRPr="00BC506F">
              <w:rPr>
                <w:rFonts w:eastAsia="Times New Roman" w:cstheme="minorHAnsi"/>
                <w:color w:val="000000" w:themeColor="text1"/>
                <w:lang w:eastAsia="pl-PL"/>
              </w:rPr>
              <w:t>kółko i krzyżyk</w:t>
            </w:r>
            <w:r w:rsidR="0004385F" w:rsidRPr="00BC506F">
              <w:rPr>
                <w:rFonts w:eastAsia="Times New Roman" w:cstheme="minorHAnsi"/>
                <w:color w:val="000000" w:themeColor="text1"/>
                <w:lang w:eastAsia="pl-PL"/>
              </w:rPr>
              <w:t>”</w:t>
            </w:r>
            <w:r w:rsidR="008F0951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, drewniany przyrząd edukacyjny służący do nauki poprzez zabawę. Rozwija umiejętność logicznego myślenia, kreatywność i motorykę. </w:t>
            </w:r>
            <w:r w:rsidR="00E8198F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Część pól  posiada grafiki o charakterze przyrodniczym. </w:t>
            </w:r>
            <w:r w:rsidR="00626800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Panel edukacyjny zawiera min. 9 elementów obrotowych o wymiarze min. 15 cm </w:t>
            </w:r>
            <w:r w:rsidR="000B2C3B" w:rsidRPr="00BC506F">
              <w:rPr>
                <w:rFonts w:eastAsia="Times New Roman" w:cstheme="minorHAnsi"/>
                <w:color w:val="000000" w:themeColor="text1"/>
                <w:lang w:eastAsia="pl-PL"/>
              </w:rPr>
              <w:t>x</w:t>
            </w:r>
            <w:r w:rsidR="00626800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15 cm lub równoważne rozwiązanie</w:t>
            </w:r>
            <w:r w:rsidR="003E5999">
              <w:rPr>
                <w:rFonts w:eastAsia="Times New Roman" w:cstheme="minorHAnsi"/>
                <w:color w:val="000000" w:themeColor="text1"/>
                <w:lang w:eastAsia="pl-PL"/>
              </w:rPr>
              <w:t xml:space="preserve"> </w:t>
            </w:r>
          </w:p>
        </w:tc>
        <w:tc>
          <w:tcPr>
            <w:tcW w:w="2376" w:type="dxa"/>
          </w:tcPr>
          <w:p w:rsidR="008F0951" w:rsidRPr="00BC506F" w:rsidRDefault="00EA5BCB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Tak/ nie</w:t>
            </w:r>
          </w:p>
        </w:tc>
      </w:tr>
      <w:tr w:rsidR="00BC506F" w:rsidRPr="00BC506F" w:rsidTr="00EA5BCB">
        <w:tc>
          <w:tcPr>
            <w:tcW w:w="534" w:type="dxa"/>
          </w:tcPr>
          <w:p w:rsidR="008F0951" w:rsidRPr="00BC506F" w:rsidRDefault="00987988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2</w:t>
            </w:r>
          </w:p>
        </w:tc>
        <w:tc>
          <w:tcPr>
            <w:tcW w:w="6378" w:type="dxa"/>
          </w:tcPr>
          <w:p w:rsidR="008F0951" w:rsidRPr="00BC506F" w:rsidRDefault="008F0951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Konstrukcja drewniana</w:t>
            </w:r>
            <w:r w:rsidR="001D3301" w:rsidRPr="00BC506F">
              <w:rPr>
                <w:rFonts w:eastAsia="Times New Roman" w:cstheme="minorHAnsi"/>
                <w:color w:val="000000" w:themeColor="text1"/>
                <w:lang w:eastAsia="pl-PL"/>
              </w:rPr>
              <w:t>, przeznaczona do użytkowania na zewnątrz</w:t>
            </w:r>
          </w:p>
        </w:tc>
        <w:tc>
          <w:tcPr>
            <w:tcW w:w="2376" w:type="dxa"/>
          </w:tcPr>
          <w:p w:rsidR="008F0951" w:rsidRPr="00BC506F" w:rsidRDefault="008F0951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Tak/ nie</w:t>
            </w:r>
          </w:p>
        </w:tc>
      </w:tr>
      <w:tr w:rsidR="00BC506F" w:rsidRPr="00BC506F" w:rsidTr="00EA5BCB">
        <w:tc>
          <w:tcPr>
            <w:tcW w:w="534" w:type="dxa"/>
          </w:tcPr>
          <w:p w:rsidR="008F0951" w:rsidRPr="00BC506F" w:rsidRDefault="00987988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3</w:t>
            </w:r>
          </w:p>
        </w:tc>
        <w:tc>
          <w:tcPr>
            <w:tcW w:w="6378" w:type="dxa"/>
          </w:tcPr>
          <w:p w:rsidR="008F0951" w:rsidRPr="00BC506F" w:rsidRDefault="00EC78E9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Drewniane z</w:t>
            </w:r>
            <w:r w:rsidR="00626800" w:rsidRPr="00BC506F">
              <w:rPr>
                <w:rFonts w:eastAsia="Times New Roman" w:cstheme="minorHAnsi"/>
                <w:color w:val="000000" w:themeColor="text1"/>
                <w:lang w:eastAsia="pl-PL"/>
              </w:rPr>
              <w:t>adaszenie chroniące panel</w:t>
            </w:r>
          </w:p>
        </w:tc>
        <w:tc>
          <w:tcPr>
            <w:tcW w:w="2376" w:type="dxa"/>
          </w:tcPr>
          <w:p w:rsidR="008F0951" w:rsidRPr="00BC506F" w:rsidRDefault="008F0951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Tak/ nie</w:t>
            </w:r>
            <w:r w:rsidR="00F00321">
              <w:rPr>
                <w:rFonts w:eastAsia="Times New Roman" w:cstheme="minorHAnsi"/>
                <w:color w:val="000000" w:themeColor="text1"/>
                <w:lang w:eastAsia="pl-PL"/>
              </w:rPr>
              <w:t xml:space="preserve"> +</w:t>
            </w:r>
            <w:r w:rsidR="00626800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</w:t>
            </w:r>
            <w:r w:rsidR="00F00321">
              <w:rPr>
                <w:rFonts w:eastAsia="Times New Roman" w:cstheme="minorHAnsi"/>
                <w:color w:val="000000" w:themeColor="text1"/>
                <w:lang w:eastAsia="pl-PL"/>
              </w:rPr>
              <w:t>wpisać formę zadaszenia</w:t>
            </w:r>
          </w:p>
        </w:tc>
      </w:tr>
      <w:tr w:rsidR="00BC506F" w:rsidRPr="00BC506F" w:rsidTr="00EA5BCB">
        <w:tc>
          <w:tcPr>
            <w:tcW w:w="534" w:type="dxa"/>
          </w:tcPr>
          <w:p w:rsidR="008F0951" w:rsidRPr="00BC506F" w:rsidRDefault="00987988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4</w:t>
            </w:r>
          </w:p>
        </w:tc>
        <w:tc>
          <w:tcPr>
            <w:tcW w:w="6378" w:type="dxa"/>
          </w:tcPr>
          <w:p w:rsidR="0004385F" w:rsidRPr="00BC506F" w:rsidRDefault="008F0951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Wymiary konstrukcji</w:t>
            </w:r>
            <w:r w:rsidR="00E8198F" w:rsidRPr="00BC506F">
              <w:rPr>
                <w:rFonts w:eastAsia="Times New Roman" w:cstheme="minorHAnsi"/>
                <w:color w:val="000000" w:themeColor="text1"/>
                <w:lang w:eastAsia="pl-PL"/>
              </w:rPr>
              <w:t>:</w:t>
            </w:r>
          </w:p>
          <w:p w:rsidR="00626800" w:rsidRPr="00BC506F" w:rsidRDefault="00626800" w:rsidP="00626800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a)</w:t>
            </w:r>
            <w:r w:rsidR="00F00321">
              <w:rPr>
                <w:rFonts w:eastAsia="Times New Roman" w:cstheme="minorHAnsi"/>
                <w:color w:val="000000" w:themeColor="text1"/>
                <w:lang w:eastAsia="pl-PL"/>
              </w:rPr>
              <w:t xml:space="preserve"> </w:t>
            </w:r>
            <w:r w:rsidR="00E8198F" w:rsidRPr="00BC506F">
              <w:rPr>
                <w:rFonts w:eastAsia="Times New Roman" w:cstheme="minorHAnsi"/>
                <w:color w:val="000000" w:themeColor="text1"/>
                <w:lang w:eastAsia="pl-PL"/>
              </w:rPr>
              <w:t>szerokość * wysokość całkowita konstrukcji w cm</w:t>
            </w:r>
            <w:r w:rsidR="00FB65BB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min. </w:t>
            </w:r>
          </w:p>
          <w:p w:rsidR="006D2D9D" w:rsidRPr="00BC506F" w:rsidRDefault="006D2D9D" w:rsidP="00626800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Szer</w:t>
            </w:r>
            <w:r w:rsidR="00626800" w:rsidRPr="00BC506F">
              <w:rPr>
                <w:rFonts w:eastAsia="Times New Roman" w:cstheme="minorHAnsi"/>
                <w:color w:val="000000" w:themeColor="text1"/>
                <w:lang w:eastAsia="pl-PL"/>
              </w:rPr>
              <w:t>.</w:t>
            </w: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min 150</w:t>
            </w:r>
            <w:r w:rsidR="00626800" w:rsidRPr="00BC506F">
              <w:rPr>
                <w:rFonts w:eastAsia="Times New Roman" w:cstheme="minorHAnsi"/>
                <w:color w:val="000000" w:themeColor="text1"/>
                <w:lang w:eastAsia="pl-PL"/>
              </w:rPr>
              <w:t>, wys. Od 120 cm do 160 cm</w:t>
            </w:r>
          </w:p>
          <w:p w:rsidR="00E8198F" w:rsidRPr="00BC506F" w:rsidRDefault="00E8198F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b) wymiar pala nośnego o średnicy </w:t>
            </w:r>
            <w:r w:rsidR="00FB65BB" w:rsidRPr="00BC506F">
              <w:rPr>
                <w:rFonts w:eastAsia="Times New Roman" w:cstheme="minorHAnsi"/>
                <w:color w:val="000000" w:themeColor="text1"/>
                <w:lang w:eastAsia="pl-PL"/>
              </w:rPr>
              <w:t>min</w:t>
            </w:r>
            <w:r w:rsidR="0004385F" w:rsidRPr="00BC506F">
              <w:rPr>
                <w:rFonts w:eastAsia="Times New Roman" w:cstheme="minorHAnsi"/>
                <w:color w:val="000000" w:themeColor="text1"/>
                <w:lang w:eastAsia="pl-PL"/>
              </w:rPr>
              <w:t>.</w:t>
            </w:r>
            <w:r w:rsidR="00FB65BB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</w:t>
            </w: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12/14 cm</w:t>
            </w:r>
          </w:p>
          <w:p w:rsidR="00E8198F" w:rsidRPr="00BC506F" w:rsidRDefault="00E8198F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c) sześciany 9 szt. o w</w:t>
            </w:r>
            <w:r w:rsidR="005A054E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ymiarach min.  </w:t>
            </w:r>
            <w:r w:rsidR="006D2D9D" w:rsidRPr="00BC506F">
              <w:rPr>
                <w:rFonts w:eastAsia="Times New Roman" w:cstheme="minorHAnsi"/>
                <w:color w:val="000000" w:themeColor="text1"/>
                <w:lang w:eastAsia="pl-PL"/>
              </w:rPr>
              <w:t>15</w:t>
            </w:r>
            <w:r w:rsidR="000B2C3B" w:rsidRPr="00BC506F">
              <w:rPr>
                <w:rFonts w:eastAsia="Times New Roman" w:cstheme="minorHAnsi"/>
                <w:color w:val="000000" w:themeColor="text1"/>
                <w:lang w:eastAsia="pl-PL"/>
              </w:rPr>
              <w:t>x</w:t>
            </w:r>
            <w:r w:rsidR="006D2D9D" w:rsidRPr="00BC506F">
              <w:rPr>
                <w:rFonts w:eastAsia="Times New Roman" w:cstheme="minorHAnsi"/>
                <w:color w:val="000000" w:themeColor="text1"/>
                <w:lang w:eastAsia="pl-PL"/>
              </w:rPr>
              <w:t>15</w:t>
            </w:r>
            <w:r w:rsidR="005A054E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cm</w:t>
            </w:r>
          </w:p>
          <w:p w:rsidR="005A054E" w:rsidRPr="00BC506F" w:rsidRDefault="00217E68" w:rsidP="00365322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d) </w:t>
            </w:r>
            <w:r w:rsidR="0004385F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wysokość od </w:t>
            </w:r>
            <w:r w:rsidR="00365322" w:rsidRPr="00BC506F">
              <w:rPr>
                <w:rFonts w:eastAsia="Times New Roman" w:cstheme="minorHAnsi"/>
                <w:color w:val="000000" w:themeColor="text1"/>
                <w:lang w:eastAsia="pl-PL"/>
              </w:rPr>
              <w:t>ziemi</w:t>
            </w:r>
            <w:r w:rsidR="0004385F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do pierwszej od </w:t>
            </w:r>
            <w:r w:rsidR="00365322" w:rsidRPr="00BC506F">
              <w:rPr>
                <w:rFonts w:eastAsia="Times New Roman" w:cstheme="minorHAnsi"/>
                <w:color w:val="000000" w:themeColor="text1"/>
                <w:lang w:eastAsia="pl-PL"/>
              </w:rPr>
              <w:t>ziemi</w:t>
            </w:r>
            <w:r w:rsidR="0004385F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krawędzi min.:</w:t>
            </w:r>
            <w:r w:rsidR="006D2D9D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</w:t>
            </w:r>
            <w:r w:rsidR="00EA3D07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</w:t>
            </w:r>
            <w:r w:rsidR="006D2D9D" w:rsidRPr="00BC506F">
              <w:rPr>
                <w:rFonts w:eastAsia="Times New Roman" w:cstheme="minorHAnsi"/>
                <w:color w:val="000000" w:themeColor="text1"/>
                <w:lang w:eastAsia="pl-PL"/>
              </w:rPr>
              <w:t>50 cm</w:t>
            </w:r>
          </w:p>
        </w:tc>
        <w:tc>
          <w:tcPr>
            <w:tcW w:w="2376" w:type="dxa"/>
          </w:tcPr>
          <w:p w:rsidR="008F0951" w:rsidRPr="00BC506F" w:rsidRDefault="00FB65BB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Proszę wpisać oferowane wymiary</w:t>
            </w:r>
          </w:p>
          <w:p w:rsidR="00E8198F" w:rsidRPr="00BC506F" w:rsidRDefault="00E8198F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a)</w:t>
            </w:r>
          </w:p>
          <w:p w:rsidR="00E8198F" w:rsidRPr="00BC506F" w:rsidRDefault="00E8198F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b)</w:t>
            </w:r>
          </w:p>
          <w:p w:rsidR="00E8198F" w:rsidRPr="00BC506F" w:rsidRDefault="00E8198F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c)</w:t>
            </w:r>
          </w:p>
          <w:p w:rsidR="0004385F" w:rsidRPr="00BC506F" w:rsidRDefault="0004385F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b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d)</w:t>
            </w:r>
          </w:p>
        </w:tc>
      </w:tr>
      <w:tr w:rsidR="00BC506F" w:rsidRPr="00BC506F" w:rsidTr="00EA5BCB">
        <w:tc>
          <w:tcPr>
            <w:tcW w:w="534" w:type="dxa"/>
          </w:tcPr>
          <w:p w:rsidR="008F0951" w:rsidRPr="00BC506F" w:rsidRDefault="00987988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5</w:t>
            </w:r>
          </w:p>
        </w:tc>
        <w:tc>
          <w:tcPr>
            <w:tcW w:w="6378" w:type="dxa"/>
          </w:tcPr>
          <w:p w:rsidR="008F0951" w:rsidRPr="00BC506F" w:rsidRDefault="008F0951" w:rsidP="007519BA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Zabezpieczenie - </w:t>
            </w:r>
            <w:r w:rsidR="007519BA" w:rsidRPr="00BC506F">
              <w:rPr>
                <w:rFonts w:eastAsia="Times New Roman" w:cstheme="minorHAnsi"/>
                <w:color w:val="000000" w:themeColor="text1"/>
                <w:lang w:eastAsia="pl-PL"/>
              </w:rPr>
              <w:t>w</w:t>
            </w: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szystkie elementy drewniane są </w:t>
            </w:r>
            <w:r w:rsidR="0004385F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min. </w:t>
            </w: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trzykrotnie zabezpieczone środkiem ochronnym do impregnacji zewnętrznej drewna</w:t>
            </w:r>
          </w:p>
        </w:tc>
        <w:tc>
          <w:tcPr>
            <w:tcW w:w="2376" w:type="dxa"/>
          </w:tcPr>
          <w:p w:rsidR="008F0951" w:rsidRPr="00BC506F" w:rsidRDefault="00E8198F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Tak/ nie</w:t>
            </w:r>
          </w:p>
        </w:tc>
      </w:tr>
      <w:tr w:rsidR="00BC506F" w:rsidRPr="00BC506F" w:rsidTr="00EA5BCB">
        <w:tc>
          <w:tcPr>
            <w:tcW w:w="534" w:type="dxa"/>
          </w:tcPr>
          <w:p w:rsidR="008F0951" w:rsidRPr="00BC506F" w:rsidRDefault="00987988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6</w:t>
            </w:r>
          </w:p>
        </w:tc>
        <w:tc>
          <w:tcPr>
            <w:tcW w:w="6378" w:type="dxa"/>
          </w:tcPr>
          <w:p w:rsidR="008F0951" w:rsidRPr="00BC506F" w:rsidRDefault="008F0951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Montaż w gruncie  - p</w:t>
            </w:r>
            <w:r w:rsidR="00E8198F" w:rsidRPr="00BC506F">
              <w:rPr>
                <w:rFonts w:eastAsia="Times New Roman" w:cstheme="minorHAnsi"/>
                <w:color w:val="000000" w:themeColor="text1"/>
                <w:lang w:eastAsia="pl-PL"/>
              </w:rPr>
              <w:t>rzy pomocy kotew stalowych i betonu</w:t>
            </w:r>
            <w:r w:rsidRPr="00BC506F">
              <w:rPr>
                <w:rFonts w:eastAsia="Times New Roman" w:cstheme="minorHAnsi"/>
                <w:b/>
                <w:color w:val="000000" w:themeColor="text1"/>
                <w:lang w:eastAsia="pl-PL"/>
              </w:rPr>
              <w:t xml:space="preserve"> </w:t>
            </w: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w</w:t>
            </w:r>
            <w:r w:rsidR="00E8198F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e </w:t>
            </w:r>
            <w:r w:rsidR="00E8198F" w:rsidRPr="00BC506F">
              <w:rPr>
                <w:rFonts w:eastAsia="Times New Roman" w:cstheme="minorHAnsi"/>
                <w:color w:val="000000" w:themeColor="text1"/>
                <w:lang w:eastAsia="pl-PL"/>
              </w:rPr>
              <w:lastRenderedPageBreak/>
              <w:t>wskazanych przez Zamawiającego Przedszkolach</w:t>
            </w:r>
            <w:r w:rsidR="002F388F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Miejskich</w:t>
            </w: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w Kostrzynie nad Odrą</w:t>
            </w:r>
          </w:p>
        </w:tc>
        <w:tc>
          <w:tcPr>
            <w:tcW w:w="2376" w:type="dxa"/>
          </w:tcPr>
          <w:p w:rsidR="008F0951" w:rsidRPr="00BC506F" w:rsidRDefault="008F0951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lastRenderedPageBreak/>
              <w:t>Tak/ nie</w:t>
            </w:r>
          </w:p>
        </w:tc>
      </w:tr>
      <w:tr w:rsidR="00BC506F" w:rsidRPr="00BC506F" w:rsidTr="00EA5BCB">
        <w:tc>
          <w:tcPr>
            <w:tcW w:w="534" w:type="dxa"/>
          </w:tcPr>
          <w:p w:rsidR="008F0951" w:rsidRPr="00BC506F" w:rsidRDefault="00987988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lastRenderedPageBreak/>
              <w:t>7</w:t>
            </w:r>
          </w:p>
        </w:tc>
        <w:tc>
          <w:tcPr>
            <w:tcW w:w="6378" w:type="dxa"/>
          </w:tcPr>
          <w:p w:rsidR="008F0951" w:rsidRPr="00BC506F" w:rsidRDefault="008F0951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Nadruk </w:t>
            </w:r>
            <w:r w:rsidR="00987988" w:rsidRPr="00BC506F">
              <w:rPr>
                <w:rFonts w:eastAsia="Times New Roman" w:cstheme="minorHAnsi"/>
                <w:color w:val="000000" w:themeColor="text1"/>
                <w:lang w:eastAsia="pl-PL"/>
              </w:rPr>
              <w:t>–</w:t>
            </w: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technologia UV druk zabezpieczony lakierem</w:t>
            </w:r>
            <w:r w:rsidR="00E6098F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</w:t>
            </w:r>
            <w:r w:rsidR="00987988" w:rsidRPr="00BC506F">
              <w:rPr>
                <w:rFonts w:eastAsia="Times New Roman" w:cstheme="minorHAnsi"/>
                <w:color w:val="000000" w:themeColor="text1"/>
                <w:lang w:eastAsia="pl-PL"/>
              </w:rPr>
              <w:t>lub</w:t>
            </w:r>
            <w:r w:rsidR="007519BA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d</w:t>
            </w: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ruk </w:t>
            </w:r>
            <w:proofErr w:type="spellStart"/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solwentowy</w:t>
            </w:r>
            <w:proofErr w:type="spellEnd"/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– zabezpieczony folią</w:t>
            </w:r>
          </w:p>
        </w:tc>
        <w:tc>
          <w:tcPr>
            <w:tcW w:w="2376" w:type="dxa"/>
          </w:tcPr>
          <w:p w:rsidR="008F0951" w:rsidRPr="00BC506F" w:rsidRDefault="00987988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Wpisać jaki rodzaj nadruku</w:t>
            </w:r>
          </w:p>
        </w:tc>
      </w:tr>
      <w:tr w:rsidR="00BC506F" w:rsidRPr="00BC506F" w:rsidTr="00EA5BCB">
        <w:tc>
          <w:tcPr>
            <w:tcW w:w="534" w:type="dxa"/>
          </w:tcPr>
          <w:p w:rsidR="008F0951" w:rsidRPr="00BC506F" w:rsidRDefault="00987988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8</w:t>
            </w:r>
          </w:p>
        </w:tc>
        <w:tc>
          <w:tcPr>
            <w:tcW w:w="6378" w:type="dxa"/>
          </w:tcPr>
          <w:p w:rsidR="008F0951" w:rsidRPr="00BC506F" w:rsidRDefault="008F0951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Temat przewodni</w:t>
            </w:r>
            <w:r w:rsidR="005A054E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tablicy</w:t>
            </w:r>
            <w:r w:rsidR="008E4E94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 </w:t>
            </w:r>
            <w:r w:rsidR="006D2D9D" w:rsidRPr="00BC506F">
              <w:rPr>
                <w:rFonts w:eastAsia="Times New Roman" w:cstheme="minorHAnsi"/>
                <w:color w:val="000000" w:themeColor="text1"/>
                <w:lang w:eastAsia="pl-PL"/>
              </w:rPr>
              <w:t>Kółko</w:t>
            </w:r>
            <w:r w:rsidR="00B706EB" w:rsidRPr="00BC506F">
              <w:rPr>
                <w:rFonts w:eastAsia="Times New Roman" w:cstheme="minorHAnsi"/>
                <w:color w:val="000000" w:themeColor="text1"/>
                <w:lang w:eastAsia="pl-PL"/>
              </w:rPr>
              <w:t>-krzyżyk z dodatkową</w:t>
            </w:r>
            <w:r w:rsidR="008E4E94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 </w:t>
            </w:r>
            <w:r w:rsidR="00B706EB" w:rsidRPr="00BC506F">
              <w:rPr>
                <w:color w:val="000000" w:themeColor="text1"/>
              </w:rPr>
              <w:t>grafiką o charakterze przyrodniczym itp., co pozwala na wykorzystanie przyrządu w celach edukacyjnych i poznawczych.</w:t>
            </w:r>
            <w:r w:rsidR="008E4E94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   (łącznie z projektem wykonanym przez potencjalnego Wykonawcę)</w:t>
            </w:r>
          </w:p>
        </w:tc>
        <w:tc>
          <w:tcPr>
            <w:tcW w:w="2376" w:type="dxa"/>
          </w:tcPr>
          <w:p w:rsidR="008F0951" w:rsidRPr="00BC506F" w:rsidRDefault="00365322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Tak/nie</w:t>
            </w:r>
          </w:p>
        </w:tc>
      </w:tr>
      <w:tr w:rsidR="00BC506F" w:rsidRPr="00BC506F" w:rsidTr="00EA5BCB">
        <w:tc>
          <w:tcPr>
            <w:tcW w:w="534" w:type="dxa"/>
          </w:tcPr>
          <w:p w:rsidR="008F0951" w:rsidRPr="00BC506F" w:rsidRDefault="00987988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9</w:t>
            </w:r>
          </w:p>
        </w:tc>
        <w:tc>
          <w:tcPr>
            <w:tcW w:w="6378" w:type="dxa"/>
          </w:tcPr>
          <w:p w:rsidR="00B706EB" w:rsidRPr="00BC506F" w:rsidRDefault="008F0951" w:rsidP="00B706E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Certyfikat bezpieczeństwa</w:t>
            </w:r>
            <w:r w:rsidR="00B706EB" w:rsidRPr="00BC506F">
              <w:rPr>
                <w:rFonts w:eastAsia="Times New Roman" w:cstheme="minorHAnsi"/>
                <w:color w:val="000000" w:themeColor="text1"/>
                <w:lang w:eastAsia="pl-PL"/>
              </w:rPr>
              <w:t>:</w:t>
            </w:r>
            <w:r w:rsidR="00B706EB" w:rsidRPr="00BC506F">
              <w:rPr>
                <w:color w:val="000000" w:themeColor="text1"/>
              </w:rPr>
              <w:t xml:space="preserve"> </w:t>
            </w:r>
          </w:p>
          <w:p w:rsidR="008F0951" w:rsidRPr="00BC506F" w:rsidRDefault="00B706EB" w:rsidP="00515204">
            <w:pPr>
              <w:spacing w:before="100" w:beforeAutospacing="1" w:after="100" w:afterAutospacing="1" w:line="276" w:lineRule="auto"/>
              <w:rPr>
                <w:rStyle w:val="t286pc"/>
                <w:color w:val="000000" w:themeColor="text1"/>
              </w:rPr>
            </w:pPr>
            <w:r w:rsidRPr="00BC506F">
              <w:rPr>
                <w:rStyle w:val="Pogrubienie"/>
                <w:color w:val="000000" w:themeColor="text1"/>
              </w:rPr>
              <w:t>Norma PN-EN 1176:</w:t>
            </w:r>
            <w:r w:rsidRPr="00BC506F">
              <w:rPr>
                <w:rStyle w:val="t286pc"/>
                <w:color w:val="000000" w:themeColor="text1"/>
              </w:rPr>
              <w:t xml:space="preserve"> Dotyczy konstrukcji, wytrzymałości i bezpieczeństwa urządzeń</w:t>
            </w:r>
          </w:p>
          <w:p w:rsidR="008A5E84" w:rsidRDefault="00B706EB" w:rsidP="008A5E84">
            <w:pPr>
              <w:spacing w:before="100" w:beforeAutospacing="1" w:after="100" w:afterAutospacing="1" w:line="276" w:lineRule="auto"/>
              <w:rPr>
                <w:rStyle w:val="t286pc"/>
                <w:color w:val="000000" w:themeColor="text1"/>
              </w:rPr>
            </w:pPr>
            <w:r w:rsidRPr="00BC506F">
              <w:rPr>
                <w:rStyle w:val="Pogrubienie"/>
                <w:color w:val="000000" w:themeColor="text1"/>
              </w:rPr>
              <w:t>Dokumentacja:</w:t>
            </w:r>
            <w:r w:rsidRPr="00BC506F">
              <w:rPr>
                <w:rStyle w:val="t286pc"/>
                <w:color w:val="000000" w:themeColor="text1"/>
              </w:rPr>
              <w:t xml:space="preserve"> Certyfikat zgodności, karta produktu, instrukcja obsługi.</w:t>
            </w:r>
          </w:p>
          <w:p w:rsidR="00EF12BF" w:rsidRDefault="008A5E84" w:rsidP="008A5E84">
            <w:pPr>
              <w:spacing w:before="100" w:beforeAutospacing="1" w:after="100" w:afterAutospacing="1" w:line="276" w:lineRule="auto"/>
              <w:rPr>
                <w:rFonts w:eastAsia="Arial" w:cstheme="minorHAnsi"/>
                <w:bCs/>
              </w:rPr>
            </w:pPr>
            <w:r w:rsidRPr="008A5E84">
              <w:rPr>
                <w:rStyle w:val="t286pc"/>
                <w:rFonts w:cstheme="minorHAnsi"/>
                <w:color w:val="000000" w:themeColor="text1"/>
              </w:rPr>
              <w:t>K</w:t>
            </w:r>
            <w:r w:rsidRPr="008A5E84">
              <w:rPr>
                <w:rFonts w:eastAsia="Arial" w:cstheme="minorHAnsi"/>
                <w:bCs/>
              </w:rPr>
              <w:t xml:space="preserve">ażdy panel edukacyjny powinien posiadać certyfikat potwierdzający zgodność </w:t>
            </w:r>
            <w:r w:rsidR="00EF12BF">
              <w:rPr>
                <w:rFonts w:eastAsia="Arial" w:cstheme="minorHAnsi"/>
                <w:bCs/>
              </w:rPr>
              <w:t xml:space="preserve">całego panelu edukacyjnego </w:t>
            </w:r>
            <w:r w:rsidRPr="008A5E84">
              <w:rPr>
                <w:rFonts w:eastAsia="Arial" w:cstheme="minorHAnsi"/>
                <w:bCs/>
              </w:rPr>
              <w:t>z normą PN-EN 1176-1 wydany przez akredytowaną jednostkę certyfikującą, posiadającą akredytację Polskiego Centrum Akredytacji (PCA) dla danego programu certyfikacji</w:t>
            </w:r>
            <w:r w:rsidR="00EF12BF">
              <w:rPr>
                <w:rFonts w:eastAsia="Arial" w:cstheme="minorHAnsi"/>
                <w:bCs/>
              </w:rPr>
              <w:t xml:space="preserve"> lub równoważny</w:t>
            </w:r>
            <w:r w:rsidRPr="008A5E84">
              <w:rPr>
                <w:rFonts w:eastAsia="Arial" w:cstheme="minorHAnsi"/>
                <w:bCs/>
              </w:rPr>
              <w:t>.</w:t>
            </w:r>
          </w:p>
          <w:p w:rsidR="008A5E84" w:rsidRPr="00EF12BF" w:rsidRDefault="008A5E84" w:rsidP="008A5E84">
            <w:pPr>
              <w:spacing w:before="100" w:beforeAutospacing="1" w:after="100" w:afterAutospacing="1" w:line="276" w:lineRule="auto"/>
              <w:rPr>
                <w:rFonts w:eastAsia="Arial" w:cstheme="minorHAnsi"/>
                <w:bCs/>
              </w:rPr>
            </w:pPr>
            <w:r w:rsidRPr="008A5E84">
              <w:rPr>
                <w:rFonts w:eastAsia="Arial" w:cstheme="minorHAnsi"/>
              </w:rPr>
              <w:t xml:space="preserve">Nie dopuszcza się przedstawienia zamiast certyfikatu deklaracji zgodności lub certyfikatów wystawionych przez producenta, dystrybutora, oferenta urządzenia, z zastrzeżeniem  treści art. 105 ust.4 ustawy </w:t>
            </w:r>
            <w:proofErr w:type="spellStart"/>
            <w:r w:rsidRPr="008A5E84">
              <w:rPr>
                <w:rFonts w:eastAsia="Arial" w:cstheme="minorHAnsi"/>
              </w:rPr>
              <w:t>Pzp</w:t>
            </w:r>
            <w:proofErr w:type="spellEnd"/>
            <w:r w:rsidRPr="008A5E84">
              <w:rPr>
                <w:rFonts w:eastAsia="Arial" w:cstheme="minorHAnsi"/>
              </w:rPr>
              <w:t>.</w:t>
            </w:r>
          </w:p>
          <w:p w:rsidR="008A5E84" w:rsidRPr="00BC506F" w:rsidRDefault="008A5E84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  <w:tc>
          <w:tcPr>
            <w:tcW w:w="2376" w:type="dxa"/>
          </w:tcPr>
          <w:p w:rsidR="008F0951" w:rsidRPr="00BC506F" w:rsidRDefault="00365322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Tak/nie</w:t>
            </w:r>
          </w:p>
        </w:tc>
      </w:tr>
      <w:tr w:rsidR="00BC506F" w:rsidRPr="00BC506F" w:rsidTr="00EA5BCB">
        <w:tc>
          <w:tcPr>
            <w:tcW w:w="534" w:type="dxa"/>
          </w:tcPr>
          <w:p w:rsidR="008F0951" w:rsidRPr="00BC506F" w:rsidRDefault="00987988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10</w:t>
            </w:r>
          </w:p>
        </w:tc>
        <w:tc>
          <w:tcPr>
            <w:tcW w:w="6378" w:type="dxa"/>
          </w:tcPr>
          <w:p w:rsidR="008F0951" w:rsidRPr="00BC506F" w:rsidRDefault="008F0951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highlight w:val="yellow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Krawędzie wszystkich elementów są obłe</w:t>
            </w:r>
            <w:r w:rsidR="00B706EB" w:rsidRPr="00BC506F">
              <w:rPr>
                <w:rFonts w:eastAsia="Times New Roman" w:cstheme="minorHAnsi"/>
                <w:color w:val="000000" w:themeColor="text1"/>
                <w:lang w:eastAsia="pl-PL"/>
              </w:rPr>
              <w:t>, nie zawierają wystających elementów</w:t>
            </w: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</w:t>
            </w:r>
            <w:r w:rsidR="00EA3D07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</w:t>
            </w: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i zapewniają bezpieczeństwo użytkowania</w:t>
            </w:r>
          </w:p>
        </w:tc>
        <w:tc>
          <w:tcPr>
            <w:tcW w:w="2376" w:type="dxa"/>
          </w:tcPr>
          <w:p w:rsidR="008F0951" w:rsidRPr="00BC506F" w:rsidRDefault="008F0951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Tak/ nie</w:t>
            </w:r>
          </w:p>
        </w:tc>
      </w:tr>
      <w:tr w:rsidR="00AE5DD0" w:rsidRPr="00BC506F" w:rsidTr="00EA5BCB">
        <w:tc>
          <w:tcPr>
            <w:tcW w:w="534" w:type="dxa"/>
          </w:tcPr>
          <w:p w:rsidR="00AE5DD0" w:rsidRPr="00BC506F" w:rsidRDefault="00AE5DD0" w:rsidP="00515204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lang w:eastAsia="pl-PL"/>
              </w:rPr>
              <w:t>11</w:t>
            </w:r>
          </w:p>
        </w:tc>
        <w:tc>
          <w:tcPr>
            <w:tcW w:w="6378" w:type="dxa"/>
          </w:tcPr>
          <w:p w:rsidR="00AE5DD0" w:rsidRPr="00BC506F" w:rsidRDefault="00AE5DD0" w:rsidP="00515204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>
              <w:t>Wykonawca zobowiązuje się do oznakowania przedmiotu zamówienia logotypami zgodnie z aktualnymi wytycznymi dotyczącymi informacji i promocji Funduszy Europejskich dla Lubuskiego 2021–2027</w:t>
            </w:r>
          </w:p>
        </w:tc>
        <w:tc>
          <w:tcPr>
            <w:tcW w:w="2376" w:type="dxa"/>
          </w:tcPr>
          <w:p w:rsidR="00AE5DD0" w:rsidRPr="00BC506F" w:rsidRDefault="00AE5DD0" w:rsidP="00515204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Tak/ nie</w:t>
            </w:r>
          </w:p>
        </w:tc>
      </w:tr>
      <w:tr w:rsidR="00BC506F" w:rsidRPr="00BC506F" w:rsidTr="00EA5BCB">
        <w:tc>
          <w:tcPr>
            <w:tcW w:w="534" w:type="dxa"/>
          </w:tcPr>
          <w:p w:rsidR="008F0951" w:rsidRPr="00BC506F" w:rsidRDefault="00987988" w:rsidP="00AE5DD0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1</w:t>
            </w:r>
            <w:r w:rsidR="00AE5DD0">
              <w:rPr>
                <w:rFonts w:eastAsia="Times New Roman" w:cstheme="minorHAnsi"/>
                <w:color w:val="000000" w:themeColor="text1"/>
                <w:lang w:eastAsia="pl-PL"/>
              </w:rPr>
              <w:t>2</w:t>
            </w:r>
          </w:p>
        </w:tc>
        <w:tc>
          <w:tcPr>
            <w:tcW w:w="6378" w:type="dxa"/>
          </w:tcPr>
          <w:p w:rsidR="008F0951" w:rsidRPr="00BC506F" w:rsidRDefault="008F0951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Gwarancja 24 miesiące</w:t>
            </w:r>
          </w:p>
        </w:tc>
        <w:tc>
          <w:tcPr>
            <w:tcW w:w="2376" w:type="dxa"/>
          </w:tcPr>
          <w:p w:rsidR="008F0951" w:rsidRPr="00BC506F" w:rsidRDefault="008F0951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Tak/ nie</w:t>
            </w:r>
          </w:p>
        </w:tc>
      </w:tr>
      <w:tr w:rsidR="00193400" w:rsidRPr="00BC506F" w:rsidTr="00EA5BCB">
        <w:tc>
          <w:tcPr>
            <w:tcW w:w="534" w:type="dxa"/>
          </w:tcPr>
          <w:p w:rsidR="00193400" w:rsidRPr="00BC506F" w:rsidRDefault="00193400" w:rsidP="00AE5DD0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1</w:t>
            </w:r>
            <w:r w:rsidR="00AE5DD0">
              <w:rPr>
                <w:rFonts w:eastAsia="Times New Roman" w:cstheme="minorHAnsi"/>
                <w:color w:val="000000" w:themeColor="text1"/>
                <w:lang w:eastAsia="pl-PL"/>
              </w:rPr>
              <w:t>3</w:t>
            </w:r>
          </w:p>
        </w:tc>
        <w:tc>
          <w:tcPr>
            <w:tcW w:w="6378" w:type="dxa"/>
          </w:tcPr>
          <w:p w:rsidR="00193400" w:rsidRPr="00BC506F" w:rsidRDefault="00193400" w:rsidP="00515204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Ilość 4 sztuki</w:t>
            </w:r>
          </w:p>
        </w:tc>
        <w:tc>
          <w:tcPr>
            <w:tcW w:w="2376" w:type="dxa"/>
          </w:tcPr>
          <w:p w:rsidR="00193400" w:rsidRPr="00BC506F" w:rsidRDefault="00193400" w:rsidP="00515204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Tak/ nie</w:t>
            </w:r>
          </w:p>
        </w:tc>
      </w:tr>
      <w:tr w:rsidR="00621E0F" w:rsidRPr="00BC506F" w:rsidTr="00EA5BCB">
        <w:tc>
          <w:tcPr>
            <w:tcW w:w="534" w:type="dxa"/>
          </w:tcPr>
          <w:p w:rsidR="00621E0F" w:rsidRPr="00BC506F" w:rsidRDefault="00621E0F" w:rsidP="00AE5DD0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lang w:eastAsia="pl-PL"/>
              </w:rPr>
              <w:t>1</w:t>
            </w:r>
            <w:r w:rsidR="00AE5DD0">
              <w:rPr>
                <w:rFonts w:eastAsia="Times New Roman" w:cstheme="minorHAnsi"/>
                <w:color w:val="000000" w:themeColor="text1"/>
                <w:lang w:eastAsia="pl-PL"/>
              </w:rPr>
              <w:t>4</w:t>
            </w:r>
          </w:p>
        </w:tc>
        <w:tc>
          <w:tcPr>
            <w:tcW w:w="6378" w:type="dxa"/>
          </w:tcPr>
          <w:p w:rsidR="00621E0F" w:rsidRPr="00BC506F" w:rsidRDefault="00621E0F" w:rsidP="00515204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lang w:eastAsia="pl-PL"/>
              </w:rPr>
              <w:t>Cena za jedną sztukę</w:t>
            </w:r>
          </w:p>
        </w:tc>
        <w:tc>
          <w:tcPr>
            <w:tcW w:w="2376" w:type="dxa"/>
          </w:tcPr>
          <w:p w:rsidR="00621E0F" w:rsidRPr="00BC506F" w:rsidRDefault="00621E0F" w:rsidP="00515204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</w:tr>
      <w:tr w:rsidR="00621E0F" w:rsidRPr="00BC506F" w:rsidTr="00EA5BCB">
        <w:tc>
          <w:tcPr>
            <w:tcW w:w="534" w:type="dxa"/>
          </w:tcPr>
          <w:p w:rsidR="00621E0F" w:rsidRDefault="00621E0F" w:rsidP="00AE5DD0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lang w:eastAsia="pl-PL"/>
              </w:rPr>
              <w:t>1</w:t>
            </w:r>
            <w:r w:rsidR="00AE5DD0">
              <w:rPr>
                <w:rFonts w:eastAsia="Times New Roman" w:cstheme="minorHAnsi"/>
                <w:color w:val="000000" w:themeColor="text1"/>
                <w:lang w:eastAsia="pl-PL"/>
              </w:rPr>
              <w:t>5</w:t>
            </w:r>
          </w:p>
        </w:tc>
        <w:tc>
          <w:tcPr>
            <w:tcW w:w="6378" w:type="dxa"/>
          </w:tcPr>
          <w:p w:rsidR="00621E0F" w:rsidRDefault="00621E0F" w:rsidP="00515204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lang w:eastAsia="pl-PL"/>
              </w:rPr>
              <w:t>Cena za 4 sztuki</w:t>
            </w:r>
          </w:p>
        </w:tc>
        <w:tc>
          <w:tcPr>
            <w:tcW w:w="2376" w:type="dxa"/>
          </w:tcPr>
          <w:p w:rsidR="00621E0F" w:rsidRPr="00BC506F" w:rsidRDefault="00621E0F" w:rsidP="00515204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</w:tr>
      <w:tr w:rsidR="00621E0F" w:rsidRPr="00BC506F" w:rsidTr="00EA5BCB">
        <w:tc>
          <w:tcPr>
            <w:tcW w:w="534" w:type="dxa"/>
          </w:tcPr>
          <w:p w:rsidR="00621E0F" w:rsidRDefault="00621E0F" w:rsidP="00AE5DD0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lang w:eastAsia="pl-PL"/>
              </w:rPr>
              <w:t>1</w:t>
            </w:r>
            <w:r w:rsidR="00AE5DD0">
              <w:rPr>
                <w:rFonts w:eastAsia="Times New Roman" w:cstheme="minorHAnsi"/>
                <w:color w:val="000000" w:themeColor="text1"/>
                <w:lang w:eastAsia="pl-PL"/>
              </w:rPr>
              <w:t>6</w:t>
            </w:r>
          </w:p>
        </w:tc>
        <w:tc>
          <w:tcPr>
            <w:tcW w:w="6378" w:type="dxa"/>
          </w:tcPr>
          <w:p w:rsidR="00621E0F" w:rsidRDefault="00621E0F" w:rsidP="00515204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lang w:eastAsia="pl-PL"/>
              </w:rPr>
              <w:t>Transport</w:t>
            </w:r>
          </w:p>
        </w:tc>
        <w:tc>
          <w:tcPr>
            <w:tcW w:w="2376" w:type="dxa"/>
          </w:tcPr>
          <w:p w:rsidR="00621E0F" w:rsidRPr="00BC506F" w:rsidRDefault="00621E0F" w:rsidP="00515204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</w:tr>
      <w:tr w:rsidR="00621E0F" w:rsidRPr="00BC506F" w:rsidTr="00EA5BCB">
        <w:tc>
          <w:tcPr>
            <w:tcW w:w="534" w:type="dxa"/>
          </w:tcPr>
          <w:p w:rsidR="00621E0F" w:rsidRDefault="00621E0F" w:rsidP="00AE5DD0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lang w:eastAsia="pl-PL"/>
              </w:rPr>
              <w:t>1</w:t>
            </w:r>
            <w:r w:rsidR="00AE5DD0">
              <w:rPr>
                <w:rFonts w:eastAsia="Times New Roman" w:cstheme="minorHAnsi"/>
                <w:color w:val="000000" w:themeColor="text1"/>
                <w:lang w:eastAsia="pl-PL"/>
              </w:rPr>
              <w:t>7</w:t>
            </w:r>
          </w:p>
        </w:tc>
        <w:tc>
          <w:tcPr>
            <w:tcW w:w="6378" w:type="dxa"/>
          </w:tcPr>
          <w:p w:rsidR="00621E0F" w:rsidRDefault="00621E0F" w:rsidP="00515204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lang w:eastAsia="pl-PL"/>
              </w:rPr>
              <w:t>Montaż szt./ 4 szt.</w:t>
            </w:r>
          </w:p>
        </w:tc>
        <w:tc>
          <w:tcPr>
            <w:tcW w:w="2376" w:type="dxa"/>
          </w:tcPr>
          <w:p w:rsidR="00621E0F" w:rsidRPr="00BC506F" w:rsidRDefault="00621E0F" w:rsidP="00515204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</w:tr>
    </w:tbl>
    <w:p w:rsidR="00E535C0" w:rsidRPr="00BC506F" w:rsidRDefault="00E535C0" w:rsidP="00E535C0">
      <w:pPr>
        <w:tabs>
          <w:tab w:val="left" w:pos="1061"/>
        </w:tabs>
        <w:rPr>
          <w:color w:val="000000" w:themeColor="text1"/>
        </w:rPr>
      </w:pPr>
    </w:p>
    <w:p w:rsidR="00E535C0" w:rsidRPr="00BC506F" w:rsidRDefault="00E535C0" w:rsidP="00E535C0">
      <w:pPr>
        <w:tabs>
          <w:tab w:val="left" w:pos="1061"/>
        </w:tabs>
        <w:rPr>
          <w:color w:val="000000" w:themeColor="text1"/>
          <w:sz w:val="18"/>
          <w:szCs w:val="18"/>
        </w:rPr>
      </w:pPr>
      <w:r w:rsidRPr="00BC506F">
        <w:rPr>
          <w:color w:val="000000" w:themeColor="text1"/>
          <w:sz w:val="18"/>
          <w:szCs w:val="18"/>
        </w:rPr>
        <w:t>Zamawiający dopuszcza rozwiązania równoważne.</w:t>
      </w:r>
      <w:r w:rsidRPr="00BC506F">
        <w:rPr>
          <w:color w:val="000000" w:themeColor="text1"/>
          <w:sz w:val="18"/>
          <w:szCs w:val="18"/>
        </w:rPr>
        <w:br/>
        <w:t>Za równoważne uznaje się produkty spełniające wymagania funkcjonalne określone w opisie przedmiotu zamówienia, w szczególności w zakresie nauki kodowania, możliwości programowania robota, liczby elementów zestawu oraz realizacji scenariuszy edukacyjnych (np. budowy tras, misji tematycznych).</w:t>
      </w:r>
    </w:p>
    <w:p w:rsidR="003844BA" w:rsidRDefault="00E535C0" w:rsidP="00B379E2">
      <w:pPr>
        <w:tabs>
          <w:tab w:val="left" w:pos="1061"/>
        </w:tabs>
        <w:rPr>
          <w:rFonts w:cstheme="minorHAnsi"/>
          <w:color w:val="000000" w:themeColor="text1"/>
          <w:sz w:val="18"/>
          <w:szCs w:val="18"/>
        </w:rPr>
      </w:pPr>
      <w:r w:rsidRPr="00BC506F">
        <w:rPr>
          <w:color w:val="000000" w:themeColor="text1"/>
          <w:sz w:val="18"/>
          <w:szCs w:val="18"/>
        </w:rPr>
        <w:lastRenderedPageBreak/>
        <w:t>Wykonawca, oferując rozwiązanie równoważne, zobowiązany jest wykazać, że oferowany produkt spełnia wymagania określone przez Zamawiającego.</w:t>
      </w:r>
    </w:p>
    <w:p w:rsidR="00B379E2" w:rsidRPr="00B379E2" w:rsidRDefault="00B379E2" w:rsidP="00B379E2">
      <w:pPr>
        <w:tabs>
          <w:tab w:val="left" w:pos="1061"/>
        </w:tabs>
        <w:rPr>
          <w:rFonts w:cstheme="minorHAnsi"/>
          <w:color w:val="000000" w:themeColor="text1"/>
          <w:sz w:val="18"/>
          <w:szCs w:val="18"/>
        </w:rPr>
      </w:pPr>
    </w:p>
    <w:p w:rsidR="00F00321" w:rsidRDefault="00F00321" w:rsidP="00515204">
      <w:pPr>
        <w:tabs>
          <w:tab w:val="left" w:pos="1061"/>
        </w:tabs>
        <w:rPr>
          <w:rFonts w:cstheme="minorHAnsi"/>
          <w:color w:val="000000" w:themeColor="text1"/>
        </w:rPr>
      </w:pPr>
    </w:p>
    <w:p w:rsidR="00CF5DD6" w:rsidRPr="00BC506F" w:rsidRDefault="00CF5DD6" w:rsidP="00515204">
      <w:pPr>
        <w:tabs>
          <w:tab w:val="left" w:pos="1061"/>
        </w:tabs>
        <w:rPr>
          <w:rFonts w:cstheme="minorHAnsi"/>
          <w:color w:val="000000" w:themeColor="text1"/>
        </w:rPr>
      </w:pPr>
      <w:r w:rsidRPr="00BC506F">
        <w:rPr>
          <w:rFonts w:cstheme="minorHAnsi"/>
          <w:color w:val="000000" w:themeColor="text1"/>
        </w:rPr>
        <w:t xml:space="preserve">B. Panel edukacyjne: </w:t>
      </w:r>
      <w:r w:rsidR="0020114D">
        <w:rPr>
          <w:rFonts w:cstheme="minorHAnsi"/>
          <w:color w:val="000000" w:themeColor="text1"/>
        </w:rPr>
        <w:t>typu: „</w:t>
      </w:r>
      <w:r w:rsidRPr="00BC506F">
        <w:rPr>
          <w:rFonts w:cstheme="minorHAnsi"/>
          <w:color w:val="000000" w:themeColor="text1"/>
        </w:rPr>
        <w:t>Zegar fenologiczny Pory roku w przyrodzie</w:t>
      </w:r>
      <w:r w:rsidR="0020114D">
        <w:rPr>
          <w:rFonts w:cstheme="minorHAnsi"/>
          <w:color w:val="000000" w:themeColor="text1"/>
        </w:rPr>
        <w:t>”</w:t>
      </w:r>
      <w:r w:rsidR="007561E8" w:rsidRPr="00BC506F">
        <w:rPr>
          <w:rFonts w:cstheme="minorHAnsi"/>
          <w:color w:val="000000" w:themeColor="text1"/>
        </w:rPr>
        <w:t xml:space="preserve"> 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6237"/>
        <w:gridCol w:w="2376"/>
      </w:tblGrid>
      <w:tr w:rsidR="00BC506F" w:rsidRPr="00BC506F" w:rsidTr="00515204">
        <w:tc>
          <w:tcPr>
            <w:tcW w:w="675" w:type="dxa"/>
          </w:tcPr>
          <w:p w:rsidR="00987988" w:rsidRPr="00BC506F" w:rsidRDefault="00987988" w:rsidP="00010276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6237" w:type="dxa"/>
          </w:tcPr>
          <w:p w:rsidR="00987988" w:rsidRPr="00BC506F" w:rsidRDefault="00987988" w:rsidP="00010276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Opis przedmiotu</w:t>
            </w:r>
          </w:p>
        </w:tc>
        <w:tc>
          <w:tcPr>
            <w:tcW w:w="2376" w:type="dxa"/>
          </w:tcPr>
          <w:p w:rsidR="00987988" w:rsidRPr="00BC506F" w:rsidRDefault="00987988" w:rsidP="00010276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Należy wpisać tak/ nie lub konkretny parametr. Pole nie może zostać puste.</w:t>
            </w:r>
          </w:p>
        </w:tc>
      </w:tr>
      <w:tr w:rsidR="00BC506F" w:rsidRPr="00BC506F" w:rsidTr="00515204">
        <w:tc>
          <w:tcPr>
            <w:tcW w:w="675" w:type="dxa"/>
          </w:tcPr>
          <w:p w:rsidR="007068BC" w:rsidRPr="00BC506F" w:rsidRDefault="00457663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1</w:t>
            </w:r>
          </w:p>
        </w:tc>
        <w:tc>
          <w:tcPr>
            <w:tcW w:w="6237" w:type="dxa"/>
          </w:tcPr>
          <w:p w:rsidR="001D3301" w:rsidRPr="00BC506F" w:rsidRDefault="001D3301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Panel sensoryczny z elementami dotykowymi</w:t>
            </w:r>
          </w:p>
          <w:p w:rsidR="007068BC" w:rsidRPr="00BC506F" w:rsidRDefault="001D3301" w:rsidP="001D3301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Panel edukacyjny przedstawiający zmiany fenologiczne</w:t>
            </w:r>
            <w:r w:rsidR="002F388F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. </w:t>
            </w:r>
            <w:r w:rsidR="002F388F" w:rsidRPr="00BC506F">
              <w:rPr>
                <w:rFonts w:cstheme="minorHAnsi"/>
                <w:color w:val="000000" w:themeColor="text1"/>
              </w:rPr>
              <w:t>Drewniana konstr</w:t>
            </w:r>
            <w:r w:rsidR="007519BA" w:rsidRPr="00BC506F">
              <w:rPr>
                <w:rFonts w:cstheme="minorHAnsi"/>
                <w:color w:val="000000" w:themeColor="text1"/>
              </w:rPr>
              <w:t>ukcja z zadrukowaną jednostronnie tablicą</w:t>
            </w:r>
            <w:r w:rsidR="002F388F" w:rsidRPr="00BC506F">
              <w:rPr>
                <w:rFonts w:cstheme="minorHAnsi"/>
                <w:color w:val="000000" w:themeColor="text1"/>
              </w:rPr>
              <w:t xml:space="preserve">. </w:t>
            </w:r>
            <w:r w:rsidR="00987988" w:rsidRPr="00BC506F">
              <w:rPr>
                <w:rFonts w:cstheme="minorHAnsi"/>
                <w:color w:val="000000" w:themeColor="text1"/>
              </w:rPr>
              <w:t xml:space="preserve"> </w:t>
            </w:r>
            <w:r w:rsidR="00EA3D07" w:rsidRPr="00BC506F">
              <w:rPr>
                <w:rFonts w:cstheme="minorHAnsi"/>
                <w:color w:val="000000" w:themeColor="text1"/>
              </w:rPr>
              <w:t xml:space="preserve">Nad i pod  tablicą </w:t>
            </w:r>
            <w:r w:rsidR="00987988" w:rsidRPr="00BC506F">
              <w:rPr>
                <w:rFonts w:cstheme="minorHAnsi"/>
                <w:color w:val="000000" w:themeColor="text1"/>
              </w:rPr>
              <w:t xml:space="preserve"> znajdują się obrotowe sześciany </w:t>
            </w:r>
            <w:r w:rsidR="007519BA" w:rsidRPr="00BC506F">
              <w:rPr>
                <w:rFonts w:cstheme="minorHAnsi"/>
                <w:color w:val="000000" w:themeColor="text1"/>
              </w:rPr>
              <w:t>(</w:t>
            </w:r>
            <w:r w:rsidR="00EA3D07" w:rsidRPr="00BC506F">
              <w:rPr>
                <w:rFonts w:cstheme="minorHAnsi"/>
                <w:color w:val="000000" w:themeColor="text1"/>
              </w:rPr>
              <w:t>po 4 szt. na dole i 4 szt. u góry, razem 8 szt.).</w:t>
            </w:r>
          </w:p>
        </w:tc>
        <w:tc>
          <w:tcPr>
            <w:tcW w:w="2376" w:type="dxa"/>
          </w:tcPr>
          <w:p w:rsidR="007068BC" w:rsidRPr="00BC506F" w:rsidRDefault="0004385F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Tak/ nie</w:t>
            </w:r>
          </w:p>
        </w:tc>
      </w:tr>
      <w:tr w:rsidR="00BC506F" w:rsidRPr="00BC506F" w:rsidTr="00515204">
        <w:tc>
          <w:tcPr>
            <w:tcW w:w="675" w:type="dxa"/>
          </w:tcPr>
          <w:p w:rsidR="007068BC" w:rsidRPr="00BC506F" w:rsidRDefault="00457663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2</w:t>
            </w:r>
          </w:p>
        </w:tc>
        <w:tc>
          <w:tcPr>
            <w:tcW w:w="6237" w:type="dxa"/>
          </w:tcPr>
          <w:p w:rsidR="007068BC" w:rsidRPr="00BC506F" w:rsidRDefault="007068BC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Konstrukcja drewniana</w:t>
            </w:r>
            <w:r w:rsidR="001D3301" w:rsidRPr="00BC506F">
              <w:rPr>
                <w:rFonts w:eastAsia="Times New Roman" w:cstheme="minorHAnsi"/>
                <w:color w:val="000000" w:themeColor="text1"/>
                <w:lang w:eastAsia="pl-PL"/>
              </w:rPr>
              <w:t>, przeznaczona do użytkowania na zewnątrz</w:t>
            </w:r>
          </w:p>
        </w:tc>
        <w:tc>
          <w:tcPr>
            <w:tcW w:w="2376" w:type="dxa"/>
          </w:tcPr>
          <w:p w:rsidR="007068BC" w:rsidRPr="00BC506F" w:rsidRDefault="007068BC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Tak/ nie</w:t>
            </w:r>
          </w:p>
        </w:tc>
      </w:tr>
      <w:tr w:rsidR="00BC506F" w:rsidRPr="00BC506F" w:rsidTr="00515204">
        <w:tc>
          <w:tcPr>
            <w:tcW w:w="675" w:type="dxa"/>
          </w:tcPr>
          <w:p w:rsidR="007068BC" w:rsidRPr="00BC506F" w:rsidRDefault="00457663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3</w:t>
            </w:r>
          </w:p>
        </w:tc>
        <w:tc>
          <w:tcPr>
            <w:tcW w:w="6237" w:type="dxa"/>
          </w:tcPr>
          <w:p w:rsidR="007068BC" w:rsidRPr="00BC506F" w:rsidRDefault="00EC78E9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Drewniane z</w:t>
            </w:r>
            <w:r w:rsidR="00626800" w:rsidRPr="00BC506F">
              <w:rPr>
                <w:rFonts w:eastAsia="Times New Roman" w:cstheme="minorHAnsi"/>
                <w:color w:val="000000" w:themeColor="text1"/>
                <w:lang w:eastAsia="pl-PL"/>
              </w:rPr>
              <w:t>adaszenie chroniące panel</w:t>
            </w:r>
          </w:p>
        </w:tc>
        <w:tc>
          <w:tcPr>
            <w:tcW w:w="2376" w:type="dxa"/>
          </w:tcPr>
          <w:p w:rsidR="007068BC" w:rsidRPr="00BC506F" w:rsidRDefault="007068BC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Tak/ nie</w:t>
            </w:r>
            <w:r w:rsidR="00F00321">
              <w:rPr>
                <w:rFonts w:eastAsia="Times New Roman" w:cstheme="minorHAnsi"/>
                <w:color w:val="000000" w:themeColor="text1"/>
                <w:lang w:eastAsia="pl-PL"/>
              </w:rPr>
              <w:t xml:space="preserve"> +wpisać formę zadaszenia</w:t>
            </w:r>
          </w:p>
        </w:tc>
      </w:tr>
      <w:tr w:rsidR="00BC506F" w:rsidRPr="00BC506F" w:rsidTr="00515204">
        <w:tc>
          <w:tcPr>
            <w:tcW w:w="675" w:type="dxa"/>
          </w:tcPr>
          <w:p w:rsidR="007068BC" w:rsidRPr="00BC506F" w:rsidRDefault="00457663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4</w:t>
            </w:r>
          </w:p>
        </w:tc>
        <w:tc>
          <w:tcPr>
            <w:tcW w:w="6237" w:type="dxa"/>
          </w:tcPr>
          <w:p w:rsidR="007068BC" w:rsidRPr="00BC506F" w:rsidRDefault="007068BC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Wymiary konstrukcji</w:t>
            </w:r>
          </w:p>
          <w:p w:rsidR="007561E8" w:rsidRPr="00BC506F" w:rsidRDefault="00EA3D07" w:rsidP="00EA3D07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a) </w:t>
            </w:r>
            <w:r w:rsidR="005A054E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szerokość </w:t>
            </w:r>
            <w:r w:rsidR="000B2C3B" w:rsidRPr="00BC506F">
              <w:rPr>
                <w:rFonts w:eastAsia="Times New Roman" w:cstheme="minorHAnsi"/>
                <w:color w:val="000000" w:themeColor="text1"/>
                <w:lang w:eastAsia="pl-PL"/>
              </w:rPr>
              <w:t>x</w:t>
            </w:r>
            <w:r w:rsidR="0020114D">
              <w:rPr>
                <w:rFonts w:eastAsia="Times New Roman" w:cstheme="minorHAnsi"/>
                <w:color w:val="000000" w:themeColor="text1"/>
                <w:lang w:eastAsia="pl-PL"/>
              </w:rPr>
              <w:t xml:space="preserve"> </w:t>
            </w:r>
            <w:r w:rsidR="005A054E" w:rsidRPr="00BC506F">
              <w:rPr>
                <w:rFonts w:eastAsia="Times New Roman" w:cstheme="minorHAnsi"/>
                <w:color w:val="000000" w:themeColor="text1"/>
                <w:lang w:eastAsia="pl-PL"/>
              </w:rPr>
              <w:t>wysokość całkowita konstrukcji min.</w:t>
            </w:r>
            <w:r w:rsidR="00065101" w:rsidRPr="00BC506F">
              <w:rPr>
                <w:rFonts w:eastAsia="Times New Roman" w:cstheme="minorHAnsi"/>
                <w:color w:val="000000" w:themeColor="text1"/>
                <w:lang w:eastAsia="pl-PL"/>
              </w:rPr>
              <w:t>:</w:t>
            </w:r>
            <w:r w:rsidR="007561E8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 150 </w:t>
            </w:r>
            <w:r w:rsidR="000B2C3B" w:rsidRPr="00BC506F">
              <w:rPr>
                <w:rFonts w:eastAsia="Times New Roman" w:cstheme="minorHAnsi"/>
                <w:color w:val="000000" w:themeColor="text1"/>
                <w:lang w:eastAsia="pl-PL"/>
              </w:rPr>
              <w:t>x</w:t>
            </w:r>
            <w:r w:rsidR="007561E8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150</w:t>
            </w:r>
            <w:r w:rsidR="006931D4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cm</w:t>
            </w:r>
          </w:p>
          <w:p w:rsidR="00065101" w:rsidRPr="00BC506F" w:rsidRDefault="005A054E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b) </w:t>
            </w:r>
            <w:r w:rsidR="00065101" w:rsidRPr="00BC506F">
              <w:rPr>
                <w:rFonts w:eastAsia="Times New Roman" w:cstheme="minorHAnsi"/>
                <w:color w:val="000000" w:themeColor="text1"/>
                <w:lang w:eastAsia="pl-PL"/>
              </w:rPr>
              <w:t>Wymiary sześcianów:</w:t>
            </w:r>
            <w:r w:rsidR="006931D4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</w:t>
            </w: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min. </w:t>
            </w:r>
            <w:r w:rsidR="00F00321">
              <w:rPr>
                <w:rFonts w:eastAsia="Times New Roman" w:cstheme="minorHAnsi"/>
                <w:color w:val="000000" w:themeColor="text1"/>
                <w:lang w:eastAsia="pl-PL"/>
              </w:rPr>
              <w:t>19</w:t>
            </w:r>
            <w:r w:rsidR="0020114D">
              <w:rPr>
                <w:rFonts w:eastAsia="Times New Roman" w:cstheme="minorHAnsi"/>
                <w:color w:val="000000" w:themeColor="text1"/>
                <w:lang w:eastAsia="pl-PL"/>
              </w:rPr>
              <w:t xml:space="preserve"> </w:t>
            </w:r>
            <w:r w:rsidR="000B2C3B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x </w:t>
            </w:r>
            <w:r w:rsidR="00F00321">
              <w:rPr>
                <w:rFonts w:eastAsia="Times New Roman" w:cstheme="minorHAnsi"/>
                <w:color w:val="000000" w:themeColor="text1"/>
                <w:lang w:eastAsia="pl-PL"/>
              </w:rPr>
              <w:t>19</w:t>
            </w: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cm</w:t>
            </w:r>
          </w:p>
          <w:p w:rsidR="006931D4" w:rsidRPr="00BC506F" w:rsidRDefault="006931D4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c</w:t>
            </w:r>
            <w:r w:rsidR="00217E68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) wysokość od </w:t>
            </w:r>
            <w:r w:rsidR="00365322" w:rsidRPr="00BC506F">
              <w:rPr>
                <w:rFonts w:eastAsia="Times New Roman" w:cstheme="minorHAnsi"/>
                <w:color w:val="000000" w:themeColor="text1"/>
                <w:lang w:eastAsia="pl-PL"/>
              </w:rPr>
              <w:t>ziemi</w:t>
            </w:r>
            <w:r w:rsidR="00217E68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do pierwszej od </w:t>
            </w:r>
            <w:r w:rsidR="00365322" w:rsidRPr="00BC506F">
              <w:rPr>
                <w:rFonts w:eastAsia="Times New Roman" w:cstheme="minorHAnsi"/>
                <w:color w:val="000000" w:themeColor="text1"/>
                <w:lang w:eastAsia="pl-PL"/>
              </w:rPr>
              <w:t>ziemi</w:t>
            </w:r>
            <w:r w:rsidR="00217E68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krawędzi:</w:t>
            </w:r>
            <w:r w:rsidR="007561E8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</w:t>
            </w:r>
            <w:r w:rsidR="00EA3D07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</w:t>
            </w:r>
            <w:r w:rsidR="00F00321">
              <w:rPr>
                <w:rFonts w:eastAsia="Times New Roman" w:cstheme="minorHAnsi"/>
                <w:color w:val="000000" w:themeColor="text1"/>
                <w:lang w:eastAsia="pl-PL"/>
              </w:rPr>
              <w:t xml:space="preserve">ok. </w:t>
            </w:r>
            <w:r w:rsidR="007561E8" w:rsidRPr="00BC506F">
              <w:rPr>
                <w:rFonts w:eastAsia="Times New Roman" w:cstheme="minorHAnsi"/>
                <w:color w:val="000000" w:themeColor="text1"/>
                <w:lang w:eastAsia="pl-PL"/>
              </w:rPr>
              <w:t>50 cm</w:t>
            </w:r>
          </w:p>
        </w:tc>
        <w:tc>
          <w:tcPr>
            <w:tcW w:w="2376" w:type="dxa"/>
          </w:tcPr>
          <w:p w:rsidR="00217E68" w:rsidRPr="00BC506F" w:rsidRDefault="00217E68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Proszę wpisać oferowane wymiary</w:t>
            </w:r>
          </w:p>
          <w:p w:rsidR="007068BC" w:rsidRPr="00BC506F" w:rsidRDefault="00217E68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a)</w:t>
            </w:r>
          </w:p>
          <w:p w:rsidR="00217E68" w:rsidRPr="00BC506F" w:rsidRDefault="00217E68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b)</w:t>
            </w:r>
          </w:p>
          <w:p w:rsidR="00217E68" w:rsidRPr="00BC506F" w:rsidRDefault="006931D4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c)</w:t>
            </w:r>
          </w:p>
        </w:tc>
      </w:tr>
      <w:tr w:rsidR="00BC506F" w:rsidRPr="00BC506F" w:rsidTr="00515204">
        <w:tc>
          <w:tcPr>
            <w:tcW w:w="675" w:type="dxa"/>
          </w:tcPr>
          <w:p w:rsidR="007068BC" w:rsidRPr="00BC506F" w:rsidRDefault="00457663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5</w:t>
            </w:r>
          </w:p>
        </w:tc>
        <w:tc>
          <w:tcPr>
            <w:tcW w:w="6237" w:type="dxa"/>
          </w:tcPr>
          <w:p w:rsidR="007068BC" w:rsidRPr="00BC506F" w:rsidRDefault="007068BC" w:rsidP="00365322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Zabezpieczenie - </w:t>
            </w:r>
            <w:r w:rsidR="00365322" w:rsidRPr="00BC506F">
              <w:rPr>
                <w:rFonts w:eastAsia="Times New Roman" w:cstheme="minorHAnsi"/>
                <w:color w:val="000000" w:themeColor="text1"/>
                <w:lang w:eastAsia="pl-PL"/>
              </w:rPr>
              <w:t>w</w:t>
            </w: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szystkie elementy drewniane są </w:t>
            </w:r>
            <w:r w:rsidR="002F388F" w:rsidRPr="00BC506F">
              <w:rPr>
                <w:rFonts w:eastAsia="Times New Roman" w:cstheme="minorHAnsi"/>
                <w:color w:val="000000" w:themeColor="text1"/>
                <w:lang w:eastAsia="pl-PL"/>
              </w:rPr>
              <w:t>min.</w:t>
            </w:r>
            <w:r w:rsidR="005A054E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</w:t>
            </w: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trzykrotnie zabezpieczone środkiem ochronnym do impregnacji zewnętrznej drewna</w:t>
            </w:r>
          </w:p>
        </w:tc>
        <w:tc>
          <w:tcPr>
            <w:tcW w:w="2376" w:type="dxa"/>
          </w:tcPr>
          <w:p w:rsidR="007068BC" w:rsidRPr="00BC506F" w:rsidRDefault="00365322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Tak/nie</w:t>
            </w:r>
          </w:p>
        </w:tc>
      </w:tr>
      <w:tr w:rsidR="00BC506F" w:rsidRPr="00BC506F" w:rsidTr="00515204">
        <w:tc>
          <w:tcPr>
            <w:tcW w:w="675" w:type="dxa"/>
          </w:tcPr>
          <w:p w:rsidR="007068BC" w:rsidRPr="00BC506F" w:rsidRDefault="00457663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6</w:t>
            </w:r>
          </w:p>
        </w:tc>
        <w:tc>
          <w:tcPr>
            <w:tcW w:w="6237" w:type="dxa"/>
          </w:tcPr>
          <w:p w:rsidR="007068BC" w:rsidRPr="00BC506F" w:rsidRDefault="007068BC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Montaż w gruncie  - p</w:t>
            </w:r>
            <w:r w:rsidR="002F388F" w:rsidRPr="00BC506F">
              <w:rPr>
                <w:rFonts w:eastAsia="Times New Roman" w:cstheme="minorHAnsi"/>
                <w:color w:val="000000" w:themeColor="text1"/>
                <w:lang w:eastAsia="pl-PL"/>
              </w:rPr>
              <w:t>rzy pomocy kotew stalowych i betonu</w:t>
            </w:r>
            <w:r w:rsidR="002F388F" w:rsidRPr="00BC506F">
              <w:rPr>
                <w:rFonts w:eastAsia="Times New Roman" w:cstheme="minorHAnsi"/>
                <w:b/>
                <w:color w:val="000000" w:themeColor="text1"/>
                <w:lang w:eastAsia="pl-PL"/>
              </w:rPr>
              <w:t xml:space="preserve"> </w:t>
            </w: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w</w:t>
            </w:r>
            <w:r w:rsidR="002F388F" w:rsidRPr="00BC506F">
              <w:rPr>
                <w:rFonts w:eastAsia="Times New Roman" w:cstheme="minorHAnsi"/>
                <w:color w:val="000000" w:themeColor="text1"/>
                <w:lang w:eastAsia="pl-PL"/>
              </w:rPr>
              <w:t>e wskazanych przez Zamawiającego Przedszkolach Miejskich</w:t>
            </w: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w Kostrzynie nad Odrą </w:t>
            </w:r>
          </w:p>
        </w:tc>
        <w:tc>
          <w:tcPr>
            <w:tcW w:w="2376" w:type="dxa"/>
          </w:tcPr>
          <w:p w:rsidR="007068BC" w:rsidRPr="00BC506F" w:rsidRDefault="007068BC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Tak/ nie</w:t>
            </w:r>
          </w:p>
        </w:tc>
      </w:tr>
      <w:tr w:rsidR="00BC506F" w:rsidRPr="00BC506F" w:rsidTr="00515204">
        <w:tc>
          <w:tcPr>
            <w:tcW w:w="675" w:type="dxa"/>
          </w:tcPr>
          <w:p w:rsidR="007068BC" w:rsidRPr="00BC506F" w:rsidRDefault="00457663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7</w:t>
            </w:r>
          </w:p>
        </w:tc>
        <w:tc>
          <w:tcPr>
            <w:tcW w:w="6237" w:type="dxa"/>
          </w:tcPr>
          <w:p w:rsidR="007068BC" w:rsidRPr="00BC506F" w:rsidRDefault="007068BC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Nadruk - technologia UV druk zabezpieczony lakierem</w:t>
            </w:r>
            <w:r w:rsidR="005A054E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lub </w:t>
            </w:r>
            <w:r w:rsidR="00065101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</w:t>
            </w:r>
            <w:r w:rsidR="005A054E" w:rsidRPr="00BC506F">
              <w:rPr>
                <w:rFonts w:eastAsia="Times New Roman" w:cstheme="minorHAnsi"/>
                <w:color w:val="000000" w:themeColor="text1"/>
                <w:lang w:eastAsia="pl-PL"/>
              </w:rPr>
              <w:t>d</w:t>
            </w: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ruk </w:t>
            </w:r>
            <w:proofErr w:type="spellStart"/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solwentowy</w:t>
            </w:r>
            <w:proofErr w:type="spellEnd"/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– zabezpieczony folią</w:t>
            </w:r>
          </w:p>
        </w:tc>
        <w:tc>
          <w:tcPr>
            <w:tcW w:w="2376" w:type="dxa"/>
          </w:tcPr>
          <w:p w:rsidR="007068BC" w:rsidRPr="00BC506F" w:rsidRDefault="005A054E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Wpisać jaki rodzaj nadruku</w:t>
            </w:r>
          </w:p>
        </w:tc>
      </w:tr>
      <w:tr w:rsidR="00BC506F" w:rsidRPr="00BC506F" w:rsidTr="00515204">
        <w:tc>
          <w:tcPr>
            <w:tcW w:w="675" w:type="dxa"/>
          </w:tcPr>
          <w:p w:rsidR="007068BC" w:rsidRPr="00BC506F" w:rsidRDefault="00457663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8</w:t>
            </w:r>
          </w:p>
        </w:tc>
        <w:tc>
          <w:tcPr>
            <w:tcW w:w="6237" w:type="dxa"/>
          </w:tcPr>
          <w:p w:rsidR="007068BC" w:rsidRPr="00BC506F" w:rsidRDefault="007068BC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Temat przewodni</w:t>
            </w:r>
            <w:r w:rsidR="00B379E2">
              <w:rPr>
                <w:rFonts w:eastAsia="Times New Roman" w:cstheme="minorHAnsi"/>
                <w:color w:val="000000" w:themeColor="text1"/>
                <w:lang w:eastAsia="pl-PL"/>
              </w:rPr>
              <w:t>:</w:t>
            </w:r>
            <w:r w:rsidR="008E4E94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 </w:t>
            </w:r>
            <w:r w:rsidR="00B379E2">
              <w:rPr>
                <w:rFonts w:eastAsia="Times New Roman" w:cstheme="minorHAnsi"/>
                <w:color w:val="000000" w:themeColor="text1"/>
                <w:lang w:eastAsia="pl-PL"/>
              </w:rPr>
              <w:t>o</w:t>
            </w:r>
            <w:r w:rsidR="007561E8" w:rsidRPr="00BC506F">
              <w:rPr>
                <w:color w:val="000000" w:themeColor="text1"/>
              </w:rPr>
              <w:t>bserwacja zachodzących zmian i zjawisk zachodzących w przyrodzie na przestrzeni zmieniających się fenologicznych pór roku (innych niż znane wszystkim 4 kalendarzowe pory roku).</w:t>
            </w:r>
            <w:r w:rsidR="008E4E94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(łącznie z projektem wykonanym przez potencjalnego Wykonawcę)</w:t>
            </w:r>
          </w:p>
        </w:tc>
        <w:tc>
          <w:tcPr>
            <w:tcW w:w="2376" w:type="dxa"/>
          </w:tcPr>
          <w:p w:rsidR="007068BC" w:rsidRPr="00BC506F" w:rsidRDefault="007068BC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Tak/ nie</w:t>
            </w:r>
          </w:p>
        </w:tc>
      </w:tr>
      <w:tr w:rsidR="00BC506F" w:rsidRPr="00BC506F" w:rsidTr="00515204">
        <w:tc>
          <w:tcPr>
            <w:tcW w:w="675" w:type="dxa"/>
          </w:tcPr>
          <w:p w:rsidR="007068BC" w:rsidRPr="00BC506F" w:rsidRDefault="00457663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9</w:t>
            </w:r>
          </w:p>
        </w:tc>
        <w:tc>
          <w:tcPr>
            <w:tcW w:w="6237" w:type="dxa"/>
          </w:tcPr>
          <w:p w:rsidR="00EA3D07" w:rsidRPr="00BC506F" w:rsidRDefault="007068BC" w:rsidP="007561E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Certyfikat bezpieczeństwa</w:t>
            </w:r>
            <w:r w:rsidR="00EA3D07" w:rsidRPr="00BC506F">
              <w:rPr>
                <w:rFonts w:eastAsia="Times New Roman" w:cstheme="minorHAnsi"/>
                <w:color w:val="000000" w:themeColor="text1"/>
                <w:lang w:eastAsia="pl-PL"/>
              </w:rPr>
              <w:t>:</w:t>
            </w:r>
          </w:p>
          <w:p w:rsidR="007561E8" w:rsidRPr="00BC506F" w:rsidRDefault="007561E8" w:rsidP="007561E8">
            <w:pPr>
              <w:spacing w:before="100" w:beforeAutospacing="1" w:after="100" w:afterAutospacing="1" w:line="276" w:lineRule="auto"/>
              <w:rPr>
                <w:rStyle w:val="t286pc"/>
                <w:color w:val="000000" w:themeColor="text1"/>
              </w:rPr>
            </w:pPr>
            <w:r w:rsidRPr="00BC506F">
              <w:rPr>
                <w:rStyle w:val="Pogrubienie"/>
                <w:color w:val="000000" w:themeColor="text1"/>
              </w:rPr>
              <w:t xml:space="preserve"> Norma PN-EN 1176:</w:t>
            </w:r>
            <w:r w:rsidRPr="00BC506F">
              <w:rPr>
                <w:rStyle w:val="t286pc"/>
                <w:color w:val="000000" w:themeColor="text1"/>
              </w:rPr>
              <w:t xml:space="preserve"> Dotyczy konstrukcji, wytrzymałości i bezpieczeństwa urządzeń</w:t>
            </w:r>
          </w:p>
          <w:p w:rsidR="007068BC" w:rsidRDefault="007561E8" w:rsidP="007561E8">
            <w:pPr>
              <w:spacing w:before="100" w:beforeAutospacing="1" w:after="100" w:afterAutospacing="1" w:line="276" w:lineRule="auto"/>
              <w:rPr>
                <w:rStyle w:val="t286pc"/>
                <w:color w:val="000000" w:themeColor="text1"/>
              </w:rPr>
            </w:pPr>
            <w:r w:rsidRPr="00BC506F">
              <w:rPr>
                <w:rStyle w:val="Pogrubienie"/>
                <w:color w:val="000000" w:themeColor="text1"/>
              </w:rPr>
              <w:lastRenderedPageBreak/>
              <w:t>Dokumentacja:</w:t>
            </w:r>
            <w:r w:rsidRPr="00BC506F">
              <w:rPr>
                <w:rStyle w:val="t286pc"/>
                <w:color w:val="000000" w:themeColor="text1"/>
              </w:rPr>
              <w:t xml:space="preserve"> Certyfikat zgodności, karta produktu, instrukcja obsługi.</w:t>
            </w:r>
          </w:p>
          <w:p w:rsidR="00EF12BF" w:rsidRDefault="00EF12BF" w:rsidP="00EF12BF">
            <w:pPr>
              <w:spacing w:before="100" w:beforeAutospacing="1" w:after="100" w:afterAutospacing="1" w:line="276" w:lineRule="auto"/>
              <w:rPr>
                <w:rFonts w:eastAsia="Arial" w:cstheme="minorHAnsi"/>
                <w:bCs/>
              </w:rPr>
            </w:pPr>
            <w:r w:rsidRPr="008A5E84">
              <w:rPr>
                <w:rStyle w:val="t286pc"/>
                <w:rFonts w:cstheme="minorHAnsi"/>
                <w:color w:val="000000" w:themeColor="text1"/>
              </w:rPr>
              <w:t>K</w:t>
            </w:r>
            <w:r w:rsidRPr="008A5E84">
              <w:rPr>
                <w:rFonts w:eastAsia="Arial" w:cstheme="minorHAnsi"/>
                <w:bCs/>
              </w:rPr>
              <w:t xml:space="preserve">ażdy panel edukacyjny powinien posiadać certyfikat potwierdzający zgodność </w:t>
            </w:r>
            <w:r>
              <w:rPr>
                <w:rFonts w:eastAsia="Arial" w:cstheme="minorHAnsi"/>
                <w:bCs/>
              </w:rPr>
              <w:t xml:space="preserve">całego panelu edukacyjnego </w:t>
            </w:r>
            <w:r w:rsidRPr="008A5E84">
              <w:rPr>
                <w:rFonts w:eastAsia="Arial" w:cstheme="minorHAnsi"/>
                <w:bCs/>
              </w:rPr>
              <w:t>z normą PN-EN 1176-1 wydany przez akredytowaną jednostkę certyfikującą, posiadającą akredytację Polskiego Centrum Akredytacji (PCA) dla danego programu certyfikacji</w:t>
            </w:r>
            <w:r>
              <w:rPr>
                <w:rFonts w:eastAsia="Arial" w:cstheme="minorHAnsi"/>
                <w:bCs/>
              </w:rPr>
              <w:t xml:space="preserve"> lub równoważny</w:t>
            </w:r>
            <w:r w:rsidRPr="008A5E84">
              <w:rPr>
                <w:rFonts w:eastAsia="Arial" w:cstheme="minorHAnsi"/>
                <w:bCs/>
              </w:rPr>
              <w:t>.</w:t>
            </w:r>
          </w:p>
          <w:p w:rsidR="008A5E84" w:rsidRPr="008A5E84" w:rsidRDefault="008A5E84" w:rsidP="008A5E84">
            <w:pPr>
              <w:spacing w:before="100" w:beforeAutospacing="1" w:after="100" w:afterAutospacing="1" w:line="276" w:lineRule="auto"/>
              <w:rPr>
                <w:rFonts w:cstheme="minorHAnsi"/>
                <w:color w:val="000000" w:themeColor="text1"/>
              </w:rPr>
            </w:pPr>
            <w:r w:rsidRPr="008A5E84">
              <w:rPr>
                <w:rFonts w:eastAsia="Arial" w:cstheme="minorHAnsi"/>
              </w:rPr>
              <w:t xml:space="preserve">Nie dopuszcza się przedstawienia zamiast certyfikatu deklaracji zgodności lub certyfikatów wystawionych przez producenta, dystrybutora, oferenta urządzenia, z zastrzeżeniem  treści art. 105 ust.4 ustawy </w:t>
            </w:r>
            <w:proofErr w:type="spellStart"/>
            <w:r w:rsidRPr="008A5E84">
              <w:rPr>
                <w:rFonts w:eastAsia="Arial" w:cstheme="minorHAnsi"/>
              </w:rPr>
              <w:t>Pzp</w:t>
            </w:r>
            <w:proofErr w:type="spellEnd"/>
            <w:r w:rsidRPr="008A5E84">
              <w:rPr>
                <w:rFonts w:eastAsia="Arial" w:cstheme="minorHAnsi"/>
              </w:rPr>
              <w:t>.</w:t>
            </w:r>
          </w:p>
          <w:p w:rsidR="008A5E84" w:rsidRPr="00BC506F" w:rsidRDefault="008A5E84" w:rsidP="007561E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  <w:tc>
          <w:tcPr>
            <w:tcW w:w="2376" w:type="dxa"/>
          </w:tcPr>
          <w:p w:rsidR="007068BC" w:rsidRPr="00BC506F" w:rsidRDefault="007068BC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</w:tr>
      <w:tr w:rsidR="00BC506F" w:rsidRPr="00BC506F" w:rsidTr="00515204">
        <w:tc>
          <w:tcPr>
            <w:tcW w:w="675" w:type="dxa"/>
          </w:tcPr>
          <w:p w:rsidR="007068BC" w:rsidRPr="00BC506F" w:rsidRDefault="00457663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lastRenderedPageBreak/>
              <w:t>10</w:t>
            </w:r>
          </w:p>
        </w:tc>
        <w:tc>
          <w:tcPr>
            <w:tcW w:w="6237" w:type="dxa"/>
          </w:tcPr>
          <w:p w:rsidR="007068BC" w:rsidRPr="00BC506F" w:rsidRDefault="007068BC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highlight w:val="yellow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Krawędzie wszystkich elementów są obłe</w:t>
            </w:r>
            <w:r w:rsidR="00C03308" w:rsidRPr="00BC506F">
              <w:rPr>
                <w:rFonts w:eastAsia="Times New Roman" w:cstheme="minorHAnsi"/>
                <w:color w:val="000000" w:themeColor="text1"/>
                <w:lang w:eastAsia="pl-PL"/>
              </w:rPr>
              <w:t>, nie zawierają wystających elementów</w:t>
            </w: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i zapewniają bezpieczeństwo użytkowania</w:t>
            </w:r>
            <w:r w:rsidR="00C03308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</w:t>
            </w:r>
          </w:p>
        </w:tc>
        <w:tc>
          <w:tcPr>
            <w:tcW w:w="2376" w:type="dxa"/>
          </w:tcPr>
          <w:p w:rsidR="007068BC" w:rsidRPr="00BC506F" w:rsidRDefault="007068BC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Tak/ nie</w:t>
            </w:r>
          </w:p>
        </w:tc>
      </w:tr>
      <w:tr w:rsidR="00BC506F" w:rsidRPr="00BC506F" w:rsidTr="00515204">
        <w:tc>
          <w:tcPr>
            <w:tcW w:w="675" w:type="dxa"/>
          </w:tcPr>
          <w:p w:rsidR="007068BC" w:rsidRPr="00BC506F" w:rsidRDefault="00457663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11</w:t>
            </w:r>
          </w:p>
        </w:tc>
        <w:tc>
          <w:tcPr>
            <w:tcW w:w="6237" w:type="dxa"/>
          </w:tcPr>
          <w:p w:rsidR="007068BC" w:rsidRPr="00BC506F" w:rsidRDefault="00BC3261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>
              <w:t>Wykonawca zobowiązuje się do oznakowania przedmiotu zamówienia logotypami zgodnie z aktualnymi wytycznymi dotyczącymi informacji i promocji Funduszy Europejskich dla Lubuskiego 2021–2027</w:t>
            </w:r>
          </w:p>
        </w:tc>
        <w:tc>
          <w:tcPr>
            <w:tcW w:w="2376" w:type="dxa"/>
          </w:tcPr>
          <w:p w:rsidR="007068BC" w:rsidRPr="00BC506F" w:rsidRDefault="007068BC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Tak/ nie</w:t>
            </w:r>
          </w:p>
        </w:tc>
      </w:tr>
      <w:tr w:rsidR="00AE5DD0" w:rsidRPr="00BC506F" w:rsidTr="00515204">
        <w:tc>
          <w:tcPr>
            <w:tcW w:w="675" w:type="dxa"/>
          </w:tcPr>
          <w:p w:rsidR="00AE5DD0" w:rsidRPr="00BC506F" w:rsidRDefault="00AE5DD0" w:rsidP="00515204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lang w:eastAsia="pl-PL"/>
              </w:rPr>
              <w:t>12</w:t>
            </w:r>
          </w:p>
        </w:tc>
        <w:tc>
          <w:tcPr>
            <w:tcW w:w="6237" w:type="dxa"/>
          </w:tcPr>
          <w:p w:rsidR="00AE5DD0" w:rsidRPr="00BC506F" w:rsidRDefault="00AE5DD0" w:rsidP="00515204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Gwarancja 24 miesiące</w:t>
            </w:r>
          </w:p>
        </w:tc>
        <w:tc>
          <w:tcPr>
            <w:tcW w:w="2376" w:type="dxa"/>
          </w:tcPr>
          <w:p w:rsidR="00AE5DD0" w:rsidRPr="00BC506F" w:rsidRDefault="00AE5DD0" w:rsidP="00515204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Tak/ nie</w:t>
            </w:r>
          </w:p>
        </w:tc>
      </w:tr>
      <w:tr w:rsidR="00193400" w:rsidRPr="00BC506F" w:rsidTr="00515204">
        <w:tc>
          <w:tcPr>
            <w:tcW w:w="675" w:type="dxa"/>
          </w:tcPr>
          <w:p w:rsidR="00193400" w:rsidRPr="00BC506F" w:rsidRDefault="00193400" w:rsidP="00AE5DD0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1</w:t>
            </w:r>
            <w:r w:rsidR="00AE5DD0">
              <w:rPr>
                <w:rFonts w:eastAsia="Times New Roman" w:cstheme="minorHAnsi"/>
                <w:color w:val="000000" w:themeColor="text1"/>
                <w:lang w:eastAsia="pl-PL"/>
              </w:rPr>
              <w:t>3</w:t>
            </w:r>
          </w:p>
        </w:tc>
        <w:tc>
          <w:tcPr>
            <w:tcW w:w="6237" w:type="dxa"/>
          </w:tcPr>
          <w:p w:rsidR="00193400" w:rsidRPr="00BC506F" w:rsidRDefault="00193400" w:rsidP="00515204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Ilość 4 sztuki</w:t>
            </w:r>
          </w:p>
        </w:tc>
        <w:tc>
          <w:tcPr>
            <w:tcW w:w="2376" w:type="dxa"/>
          </w:tcPr>
          <w:p w:rsidR="00193400" w:rsidRPr="00BC506F" w:rsidRDefault="00193400" w:rsidP="00515204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Tak/ nie</w:t>
            </w:r>
          </w:p>
        </w:tc>
      </w:tr>
      <w:tr w:rsidR="00621E0F" w:rsidRPr="00BC506F" w:rsidTr="00515204">
        <w:tc>
          <w:tcPr>
            <w:tcW w:w="675" w:type="dxa"/>
          </w:tcPr>
          <w:p w:rsidR="00621E0F" w:rsidRPr="00BC506F" w:rsidRDefault="00621E0F" w:rsidP="00AE5DD0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lang w:eastAsia="pl-PL"/>
              </w:rPr>
              <w:t>1</w:t>
            </w:r>
            <w:r w:rsidR="00AE5DD0">
              <w:rPr>
                <w:rFonts w:eastAsia="Times New Roman" w:cstheme="minorHAnsi"/>
                <w:color w:val="000000" w:themeColor="text1"/>
                <w:lang w:eastAsia="pl-PL"/>
              </w:rPr>
              <w:t>4</w:t>
            </w:r>
          </w:p>
        </w:tc>
        <w:tc>
          <w:tcPr>
            <w:tcW w:w="6237" w:type="dxa"/>
          </w:tcPr>
          <w:p w:rsidR="00621E0F" w:rsidRPr="00BC506F" w:rsidRDefault="00621E0F" w:rsidP="00515204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lang w:eastAsia="pl-PL"/>
              </w:rPr>
              <w:t>Cena za jedną sztukę</w:t>
            </w:r>
          </w:p>
        </w:tc>
        <w:tc>
          <w:tcPr>
            <w:tcW w:w="2376" w:type="dxa"/>
          </w:tcPr>
          <w:p w:rsidR="00621E0F" w:rsidRPr="00BC506F" w:rsidRDefault="00621E0F" w:rsidP="00515204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</w:tr>
      <w:tr w:rsidR="00621E0F" w:rsidRPr="00BC506F" w:rsidTr="00515204">
        <w:tc>
          <w:tcPr>
            <w:tcW w:w="675" w:type="dxa"/>
          </w:tcPr>
          <w:p w:rsidR="00621E0F" w:rsidRDefault="00621E0F" w:rsidP="00AE5DD0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lang w:eastAsia="pl-PL"/>
              </w:rPr>
              <w:t>1</w:t>
            </w:r>
            <w:r w:rsidR="00AE5DD0">
              <w:rPr>
                <w:rFonts w:eastAsia="Times New Roman" w:cstheme="minorHAnsi"/>
                <w:color w:val="000000" w:themeColor="text1"/>
                <w:lang w:eastAsia="pl-PL"/>
              </w:rPr>
              <w:t>5</w:t>
            </w:r>
          </w:p>
        </w:tc>
        <w:tc>
          <w:tcPr>
            <w:tcW w:w="6237" w:type="dxa"/>
          </w:tcPr>
          <w:p w:rsidR="00621E0F" w:rsidRDefault="00621E0F" w:rsidP="00515204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lang w:eastAsia="pl-PL"/>
              </w:rPr>
              <w:t>Cena za 4 sztuki</w:t>
            </w:r>
          </w:p>
        </w:tc>
        <w:tc>
          <w:tcPr>
            <w:tcW w:w="2376" w:type="dxa"/>
          </w:tcPr>
          <w:p w:rsidR="00621E0F" w:rsidRPr="00BC506F" w:rsidRDefault="00621E0F" w:rsidP="00515204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</w:tr>
      <w:tr w:rsidR="00621E0F" w:rsidRPr="00BC506F" w:rsidTr="00515204">
        <w:tc>
          <w:tcPr>
            <w:tcW w:w="675" w:type="dxa"/>
          </w:tcPr>
          <w:p w:rsidR="00621E0F" w:rsidRDefault="00621E0F" w:rsidP="00AE5DD0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lang w:eastAsia="pl-PL"/>
              </w:rPr>
              <w:t>1</w:t>
            </w:r>
            <w:r w:rsidR="00AE5DD0">
              <w:rPr>
                <w:rFonts w:eastAsia="Times New Roman" w:cstheme="minorHAnsi"/>
                <w:color w:val="000000" w:themeColor="text1"/>
                <w:lang w:eastAsia="pl-PL"/>
              </w:rPr>
              <w:t>6</w:t>
            </w:r>
          </w:p>
        </w:tc>
        <w:tc>
          <w:tcPr>
            <w:tcW w:w="6237" w:type="dxa"/>
          </w:tcPr>
          <w:p w:rsidR="00621E0F" w:rsidRDefault="00621E0F" w:rsidP="00515204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lang w:eastAsia="pl-PL"/>
              </w:rPr>
              <w:t>Transport</w:t>
            </w:r>
          </w:p>
        </w:tc>
        <w:tc>
          <w:tcPr>
            <w:tcW w:w="2376" w:type="dxa"/>
          </w:tcPr>
          <w:p w:rsidR="00621E0F" w:rsidRPr="00BC506F" w:rsidRDefault="00621E0F" w:rsidP="00515204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</w:tr>
      <w:tr w:rsidR="00621E0F" w:rsidRPr="00BC506F" w:rsidTr="00515204">
        <w:tc>
          <w:tcPr>
            <w:tcW w:w="675" w:type="dxa"/>
          </w:tcPr>
          <w:p w:rsidR="00621E0F" w:rsidRDefault="00621E0F" w:rsidP="00AE5DD0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lang w:eastAsia="pl-PL"/>
              </w:rPr>
              <w:t>1</w:t>
            </w:r>
            <w:r w:rsidR="00AE5DD0">
              <w:rPr>
                <w:rFonts w:eastAsia="Times New Roman" w:cstheme="minorHAnsi"/>
                <w:color w:val="000000" w:themeColor="text1"/>
                <w:lang w:eastAsia="pl-PL"/>
              </w:rPr>
              <w:t>7</w:t>
            </w:r>
          </w:p>
        </w:tc>
        <w:tc>
          <w:tcPr>
            <w:tcW w:w="6237" w:type="dxa"/>
          </w:tcPr>
          <w:p w:rsidR="00621E0F" w:rsidRDefault="00621E0F" w:rsidP="00515204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lang w:eastAsia="pl-PL"/>
              </w:rPr>
              <w:t>Montaż szt./ 4 szt.</w:t>
            </w:r>
          </w:p>
        </w:tc>
        <w:tc>
          <w:tcPr>
            <w:tcW w:w="2376" w:type="dxa"/>
          </w:tcPr>
          <w:p w:rsidR="00621E0F" w:rsidRPr="00BC506F" w:rsidRDefault="00621E0F" w:rsidP="00515204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</w:tr>
    </w:tbl>
    <w:p w:rsidR="00E535C0" w:rsidRPr="00BC506F" w:rsidRDefault="00E535C0" w:rsidP="00E535C0">
      <w:pPr>
        <w:tabs>
          <w:tab w:val="left" w:pos="1061"/>
        </w:tabs>
        <w:rPr>
          <w:color w:val="000000" w:themeColor="text1"/>
        </w:rPr>
      </w:pPr>
    </w:p>
    <w:p w:rsidR="00E535C0" w:rsidRPr="00BC506F" w:rsidRDefault="00E535C0" w:rsidP="00E535C0">
      <w:pPr>
        <w:tabs>
          <w:tab w:val="left" w:pos="1061"/>
        </w:tabs>
        <w:rPr>
          <w:color w:val="000000" w:themeColor="text1"/>
          <w:sz w:val="18"/>
          <w:szCs w:val="18"/>
        </w:rPr>
      </w:pPr>
      <w:r w:rsidRPr="00BC506F">
        <w:rPr>
          <w:color w:val="000000" w:themeColor="text1"/>
          <w:sz w:val="18"/>
          <w:szCs w:val="18"/>
        </w:rPr>
        <w:t>Zamawiający dopuszcza rozwiązania równoważne.</w:t>
      </w:r>
      <w:r w:rsidRPr="00BC506F">
        <w:rPr>
          <w:color w:val="000000" w:themeColor="text1"/>
          <w:sz w:val="18"/>
          <w:szCs w:val="18"/>
        </w:rPr>
        <w:br/>
        <w:t>Za równoważne uznaje się produkty spełniające wymagania funkcjonalne określone w opisie przedmiotu zamówienia, w szczególności w zakresie nauki kodowania, możliwości programowania robota, liczby elementów zestawu oraz realizacji scenariuszy edukacyjnych (np. budowy tras, misji tematycznych).</w:t>
      </w:r>
    </w:p>
    <w:p w:rsidR="00E535C0" w:rsidRPr="00BC506F" w:rsidRDefault="00E535C0" w:rsidP="00E535C0">
      <w:pPr>
        <w:tabs>
          <w:tab w:val="left" w:pos="1061"/>
        </w:tabs>
        <w:rPr>
          <w:rFonts w:cstheme="minorHAnsi"/>
          <w:color w:val="000000" w:themeColor="text1"/>
          <w:sz w:val="18"/>
          <w:szCs w:val="18"/>
        </w:rPr>
      </w:pPr>
      <w:r w:rsidRPr="00BC506F">
        <w:rPr>
          <w:color w:val="000000" w:themeColor="text1"/>
          <w:sz w:val="18"/>
          <w:szCs w:val="18"/>
        </w:rPr>
        <w:t>Wykonawca, oferując rozwiązanie równoważne, zobowiązany jest wykazać, że oferowany produkt spełnia wymagania określone przez Zamawiającego.</w:t>
      </w:r>
    </w:p>
    <w:p w:rsidR="003E4A43" w:rsidRDefault="003E4A43" w:rsidP="00515204">
      <w:pPr>
        <w:tabs>
          <w:tab w:val="left" w:pos="1061"/>
        </w:tabs>
        <w:rPr>
          <w:rFonts w:cstheme="minorHAnsi"/>
          <w:color w:val="000000" w:themeColor="text1"/>
        </w:rPr>
      </w:pPr>
    </w:p>
    <w:p w:rsidR="00E6098F" w:rsidRPr="00BC506F" w:rsidRDefault="002F226E" w:rsidP="00515204">
      <w:pPr>
        <w:tabs>
          <w:tab w:val="left" w:pos="1061"/>
        </w:tabs>
        <w:rPr>
          <w:rFonts w:cstheme="minorHAnsi"/>
          <w:color w:val="000000" w:themeColor="text1"/>
        </w:rPr>
      </w:pPr>
      <w:r w:rsidRPr="00BC506F">
        <w:rPr>
          <w:rFonts w:cstheme="minorHAnsi"/>
          <w:color w:val="000000" w:themeColor="text1"/>
        </w:rPr>
        <w:t>C. Przyrząd edukacyjny</w:t>
      </w:r>
      <w:r w:rsidR="003E4A43">
        <w:rPr>
          <w:rFonts w:cstheme="minorHAnsi"/>
          <w:color w:val="000000" w:themeColor="text1"/>
        </w:rPr>
        <w:t xml:space="preserve"> typu</w:t>
      </w:r>
      <w:r w:rsidRPr="00BC506F">
        <w:rPr>
          <w:rFonts w:cstheme="minorHAnsi"/>
          <w:color w:val="000000" w:themeColor="text1"/>
        </w:rPr>
        <w:t xml:space="preserve"> „Zgaduj Zgadula”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6237"/>
        <w:gridCol w:w="2376"/>
      </w:tblGrid>
      <w:tr w:rsidR="00BC506F" w:rsidRPr="00BC506F" w:rsidTr="00EA5BCB">
        <w:tc>
          <w:tcPr>
            <w:tcW w:w="675" w:type="dxa"/>
          </w:tcPr>
          <w:p w:rsidR="00010276" w:rsidRPr="00BC506F" w:rsidRDefault="00010276" w:rsidP="00010276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6237" w:type="dxa"/>
          </w:tcPr>
          <w:p w:rsidR="00010276" w:rsidRPr="00BC506F" w:rsidRDefault="00010276" w:rsidP="00010276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Opis przedmiotu</w:t>
            </w:r>
          </w:p>
          <w:p w:rsidR="00010276" w:rsidRPr="00BC506F" w:rsidRDefault="00010276" w:rsidP="00010276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2376" w:type="dxa"/>
          </w:tcPr>
          <w:p w:rsidR="00010276" w:rsidRPr="00BC506F" w:rsidRDefault="00010276" w:rsidP="00010276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Należy wpisać tak/ nie lub konkretny parametr. Pole nie może zostać puste.</w:t>
            </w:r>
          </w:p>
        </w:tc>
      </w:tr>
      <w:tr w:rsidR="00BC506F" w:rsidRPr="00BC506F" w:rsidTr="00EA5BCB">
        <w:tc>
          <w:tcPr>
            <w:tcW w:w="675" w:type="dxa"/>
          </w:tcPr>
          <w:p w:rsidR="00E6098F" w:rsidRPr="00BC506F" w:rsidRDefault="00010276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1</w:t>
            </w:r>
          </w:p>
        </w:tc>
        <w:tc>
          <w:tcPr>
            <w:tcW w:w="6237" w:type="dxa"/>
          </w:tcPr>
          <w:p w:rsidR="00365322" w:rsidRPr="00BC506F" w:rsidRDefault="00E6098F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Panel edukac</w:t>
            </w:r>
            <w:r w:rsidR="005E5003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yjny </w:t>
            </w:r>
            <w:r w:rsidR="003E4A43">
              <w:rPr>
                <w:rFonts w:eastAsia="Times New Roman" w:cstheme="minorHAnsi"/>
                <w:color w:val="000000" w:themeColor="text1"/>
                <w:lang w:eastAsia="pl-PL"/>
              </w:rPr>
              <w:t xml:space="preserve"> typu </w:t>
            </w:r>
            <w:r w:rsidR="005E5003" w:rsidRPr="00BC506F">
              <w:rPr>
                <w:rFonts w:eastAsia="Times New Roman" w:cstheme="minorHAnsi"/>
                <w:color w:val="000000" w:themeColor="text1"/>
                <w:lang w:eastAsia="pl-PL"/>
              </w:rPr>
              <w:t>„Zgaduj zgadula”</w:t>
            </w:r>
          </w:p>
          <w:p w:rsidR="00E6098F" w:rsidRPr="00BC506F" w:rsidRDefault="00010276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Interaktywna tablica sensoryczna do zabawy i nauki przez dotyk. Zamontowana na dwóch drewnianych słupach. Integralną częścią tablicy jest</w:t>
            </w:r>
            <w:r w:rsidR="00365322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min.</w:t>
            </w: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</w:t>
            </w:r>
            <w:r w:rsidR="00873FE8" w:rsidRPr="00BC506F">
              <w:rPr>
                <w:rFonts w:eastAsia="Times New Roman" w:cstheme="minorHAnsi"/>
                <w:color w:val="000000" w:themeColor="text1"/>
                <w:lang w:eastAsia="pl-PL"/>
              </w:rPr>
              <w:t>8/9</w:t>
            </w: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drewnianych skrzyneczek (pudełek) z otworem </w:t>
            </w: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lastRenderedPageBreak/>
              <w:t>o średnicy 10-12 cm, w których można umieszczać różne przedmioty np. szyszki, kamienie, mech, kasztany itp. Skrzyneczki mogą być zamontowane z przodu lub z tyłu tablicy.</w:t>
            </w:r>
          </w:p>
        </w:tc>
        <w:tc>
          <w:tcPr>
            <w:tcW w:w="2376" w:type="dxa"/>
          </w:tcPr>
          <w:p w:rsidR="00E6098F" w:rsidRPr="00BC506F" w:rsidRDefault="0004385F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lastRenderedPageBreak/>
              <w:t>Tak/ nie</w:t>
            </w:r>
          </w:p>
        </w:tc>
      </w:tr>
      <w:tr w:rsidR="00BC506F" w:rsidRPr="00BC506F" w:rsidTr="00EA5BCB">
        <w:tc>
          <w:tcPr>
            <w:tcW w:w="675" w:type="dxa"/>
          </w:tcPr>
          <w:p w:rsidR="00E6098F" w:rsidRPr="00BC506F" w:rsidRDefault="00010276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lastRenderedPageBreak/>
              <w:t>2</w:t>
            </w:r>
          </w:p>
        </w:tc>
        <w:tc>
          <w:tcPr>
            <w:tcW w:w="6237" w:type="dxa"/>
          </w:tcPr>
          <w:p w:rsidR="00E6098F" w:rsidRPr="00BC506F" w:rsidRDefault="00E6098F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Konstrukcja drewniana</w:t>
            </w:r>
            <w:r w:rsidR="001D3301" w:rsidRPr="00BC506F">
              <w:rPr>
                <w:rFonts w:eastAsia="Times New Roman" w:cstheme="minorHAnsi"/>
                <w:color w:val="000000" w:themeColor="text1"/>
                <w:lang w:eastAsia="pl-PL"/>
              </w:rPr>
              <w:t>, przeznaczona do użytkowania na zewnątrz,</w:t>
            </w:r>
            <w:r w:rsidR="00873FE8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wraz z przyrodniczymi elementami sensorycznymi będącymi uzupełnieniem skrzyneczek </w:t>
            </w:r>
          </w:p>
        </w:tc>
        <w:tc>
          <w:tcPr>
            <w:tcW w:w="2376" w:type="dxa"/>
          </w:tcPr>
          <w:p w:rsidR="00E6098F" w:rsidRPr="00BC506F" w:rsidRDefault="00E6098F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Tak/ nie</w:t>
            </w:r>
          </w:p>
        </w:tc>
      </w:tr>
      <w:tr w:rsidR="00BC506F" w:rsidRPr="00BC506F" w:rsidTr="00EA5BCB">
        <w:tc>
          <w:tcPr>
            <w:tcW w:w="675" w:type="dxa"/>
          </w:tcPr>
          <w:p w:rsidR="00E6098F" w:rsidRPr="00BC506F" w:rsidRDefault="00010276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3</w:t>
            </w:r>
          </w:p>
        </w:tc>
        <w:tc>
          <w:tcPr>
            <w:tcW w:w="6237" w:type="dxa"/>
          </w:tcPr>
          <w:p w:rsidR="00E6098F" w:rsidRPr="00BC506F" w:rsidRDefault="00EC78E9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Drewniane z</w:t>
            </w:r>
            <w:r w:rsidR="00626800" w:rsidRPr="00BC506F">
              <w:rPr>
                <w:rFonts w:eastAsia="Times New Roman" w:cstheme="minorHAnsi"/>
                <w:color w:val="000000" w:themeColor="text1"/>
                <w:lang w:eastAsia="pl-PL"/>
              </w:rPr>
              <w:t>adaszenie chroniące panel</w:t>
            </w:r>
          </w:p>
        </w:tc>
        <w:tc>
          <w:tcPr>
            <w:tcW w:w="2376" w:type="dxa"/>
          </w:tcPr>
          <w:p w:rsidR="001C56CA" w:rsidRDefault="00E6098F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Tak/ nie</w:t>
            </w:r>
            <w:r w:rsidR="001C56CA">
              <w:rPr>
                <w:rFonts w:eastAsia="Times New Roman" w:cstheme="minorHAnsi"/>
                <w:color w:val="000000" w:themeColor="text1"/>
                <w:lang w:eastAsia="pl-PL"/>
              </w:rPr>
              <w:t xml:space="preserve"> + </w:t>
            </w:r>
          </w:p>
          <w:p w:rsidR="00E6098F" w:rsidRPr="00BC506F" w:rsidRDefault="001C56CA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lang w:eastAsia="pl-PL"/>
              </w:rPr>
              <w:t>wpisać formę zadaszenia</w:t>
            </w:r>
          </w:p>
        </w:tc>
      </w:tr>
      <w:tr w:rsidR="00BC506F" w:rsidRPr="00BC506F" w:rsidTr="00EA5BCB">
        <w:tc>
          <w:tcPr>
            <w:tcW w:w="675" w:type="dxa"/>
          </w:tcPr>
          <w:p w:rsidR="00E6098F" w:rsidRPr="00BC506F" w:rsidRDefault="00010276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4</w:t>
            </w:r>
          </w:p>
        </w:tc>
        <w:tc>
          <w:tcPr>
            <w:tcW w:w="6237" w:type="dxa"/>
          </w:tcPr>
          <w:p w:rsidR="00217E68" w:rsidRPr="00BC506F" w:rsidRDefault="00E6098F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Wymiary konstrukcji</w:t>
            </w:r>
          </w:p>
          <w:p w:rsidR="006931D4" w:rsidRPr="00BC506F" w:rsidRDefault="006931D4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a) szerokość * wysokość całkowita min.: min. 120 </w:t>
            </w:r>
            <w:r w:rsidR="000B2C3B" w:rsidRPr="00BC506F">
              <w:rPr>
                <w:rFonts w:eastAsia="Times New Roman" w:cstheme="minorHAnsi"/>
                <w:color w:val="000000" w:themeColor="text1"/>
                <w:lang w:eastAsia="pl-PL"/>
              </w:rPr>
              <w:t>x</w:t>
            </w: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120</w:t>
            </w:r>
          </w:p>
          <w:p w:rsidR="00E6098F" w:rsidRPr="00BC506F" w:rsidRDefault="006D4899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b</w:t>
            </w:r>
            <w:r w:rsidR="00217E68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) </w:t>
            </w:r>
            <w:r w:rsidR="006931D4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wymiar pala nośnego </w:t>
            </w:r>
            <w:r w:rsidR="00217E68" w:rsidRPr="00BC506F">
              <w:rPr>
                <w:rFonts w:eastAsia="Times New Roman" w:cstheme="minorHAnsi"/>
                <w:color w:val="000000" w:themeColor="text1"/>
                <w:lang w:eastAsia="pl-PL"/>
              </w:rPr>
              <w:t>min</w:t>
            </w:r>
            <w:r w:rsidR="00365322" w:rsidRPr="00BC506F">
              <w:rPr>
                <w:rFonts w:eastAsia="Times New Roman" w:cstheme="minorHAnsi"/>
                <w:color w:val="000000" w:themeColor="text1"/>
                <w:lang w:eastAsia="pl-PL"/>
              </w:rPr>
              <w:t>.</w:t>
            </w:r>
            <w:r w:rsidR="00E6098F" w:rsidRPr="00BC506F">
              <w:rPr>
                <w:rFonts w:eastAsia="Times New Roman" w:cstheme="minorHAnsi"/>
                <w:color w:val="000000" w:themeColor="text1"/>
                <w:lang w:eastAsia="pl-PL"/>
              </w:rPr>
              <w:t>:</w:t>
            </w:r>
            <w:r w:rsidR="00873FE8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12/14 cm</w:t>
            </w:r>
          </w:p>
          <w:p w:rsidR="00E6098F" w:rsidRPr="00BC506F" w:rsidRDefault="006D4899" w:rsidP="006D4899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c</w:t>
            </w:r>
            <w:r w:rsidR="00217E68" w:rsidRPr="00BC506F">
              <w:rPr>
                <w:rFonts w:eastAsia="Times New Roman" w:cstheme="minorHAnsi"/>
                <w:color w:val="000000" w:themeColor="text1"/>
                <w:lang w:eastAsia="pl-PL"/>
              </w:rPr>
              <w:t>) w</w:t>
            </w:r>
            <w:r w:rsidR="00E6098F" w:rsidRPr="00BC506F">
              <w:rPr>
                <w:rFonts w:eastAsia="Times New Roman" w:cstheme="minorHAnsi"/>
                <w:color w:val="000000" w:themeColor="text1"/>
                <w:lang w:eastAsia="pl-PL"/>
              </w:rPr>
              <w:t>ymiary sześcianów</w:t>
            </w: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z otworem </w:t>
            </w:r>
            <w:r w:rsidR="00217E68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min</w:t>
            </w:r>
            <w:r w:rsidR="00365322" w:rsidRPr="00BC506F">
              <w:rPr>
                <w:rFonts w:eastAsia="Times New Roman" w:cstheme="minorHAnsi"/>
                <w:color w:val="000000" w:themeColor="text1"/>
                <w:lang w:eastAsia="pl-PL"/>
              </w:rPr>
              <w:t>.</w:t>
            </w:r>
            <w:r w:rsidR="00E6098F" w:rsidRPr="00BC506F">
              <w:rPr>
                <w:rFonts w:eastAsia="Times New Roman" w:cstheme="minorHAnsi"/>
                <w:color w:val="000000" w:themeColor="text1"/>
                <w:lang w:eastAsia="pl-PL"/>
              </w:rPr>
              <w:t>:</w:t>
            </w:r>
            <w:r w:rsidR="00873FE8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20</w:t>
            </w:r>
            <w:r w:rsidR="000B2C3B" w:rsidRPr="00BC506F">
              <w:rPr>
                <w:rFonts w:eastAsia="Times New Roman" w:cstheme="minorHAnsi"/>
                <w:color w:val="000000" w:themeColor="text1"/>
                <w:lang w:eastAsia="pl-PL"/>
              </w:rPr>
              <w:t>x</w:t>
            </w:r>
            <w:r w:rsidR="00873FE8" w:rsidRPr="00BC506F">
              <w:rPr>
                <w:rFonts w:eastAsia="Times New Roman" w:cstheme="minorHAnsi"/>
                <w:color w:val="000000" w:themeColor="text1"/>
                <w:lang w:eastAsia="pl-PL"/>
              </w:rPr>
              <w:t>20 cm</w:t>
            </w:r>
          </w:p>
          <w:p w:rsidR="00E6098F" w:rsidRPr="00BC506F" w:rsidRDefault="00217E68" w:rsidP="00365322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d) w</w:t>
            </w:r>
            <w:r w:rsidR="00E6098F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ysokość od </w:t>
            </w:r>
            <w:r w:rsidR="00365322" w:rsidRPr="00BC506F">
              <w:rPr>
                <w:rFonts w:eastAsia="Times New Roman" w:cstheme="minorHAnsi"/>
                <w:color w:val="000000" w:themeColor="text1"/>
                <w:lang w:eastAsia="pl-PL"/>
              </w:rPr>
              <w:t>ziemi</w:t>
            </w:r>
            <w:r w:rsidR="00E6098F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do pierwszej od </w:t>
            </w:r>
            <w:r w:rsidR="00365322" w:rsidRPr="00BC506F">
              <w:rPr>
                <w:rFonts w:eastAsia="Times New Roman" w:cstheme="minorHAnsi"/>
                <w:color w:val="000000" w:themeColor="text1"/>
                <w:lang w:eastAsia="pl-PL"/>
              </w:rPr>
              <w:t>ziemi</w:t>
            </w:r>
            <w:r w:rsidR="00E6098F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krawędzi</w:t>
            </w:r>
            <w:r w:rsidR="00365322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min.</w:t>
            </w:r>
            <w:r w:rsidR="00E6098F" w:rsidRPr="00BC506F">
              <w:rPr>
                <w:rFonts w:eastAsia="Times New Roman" w:cstheme="minorHAnsi"/>
                <w:color w:val="000000" w:themeColor="text1"/>
                <w:lang w:eastAsia="pl-PL"/>
              </w:rPr>
              <w:t>:</w:t>
            </w:r>
            <w:r w:rsidR="00873FE8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50 cm</w:t>
            </w:r>
          </w:p>
        </w:tc>
        <w:tc>
          <w:tcPr>
            <w:tcW w:w="2376" w:type="dxa"/>
          </w:tcPr>
          <w:p w:rsidR="00217E68" w:rsidRPr="00BC506F" w:rsidRDefault="00217E68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Proszę wpisać oferowane wymiary:</w:t>
            </w:r>
          </w:p>
          <w:p w:rsidR="00217E68" w:rsidRPr="00BC506F" w:rsidRDefault="00217E68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a)</w:t>
            </w:r>
          </w:p>
          <w:p w:rsidR="00217E68" w:rsidRPr="00BC506F" w:rsidRDefault="00217E68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b)</w:t>
            </w:r>
          </w:p>
          <w:p w:rsidR="00217E68" w:rsidRPr="00BC506F" w:rsidRDefault="00217E68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c)</w:t>
            </w:r>
          </w:p>
          <w:p w:rsidR="00E6098F" w:rsidRPr="00BC506F" w:rsidRDefault="00217E68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d)</w:t>
            </w:r>
          </w:p>
        </w:tc>
      </w:tr>
      <w:tr w:rsidR="00BC506F" w:rsidRPr="00BC506F" w:rsidTr="00EA5BCB">
        <w:tc>
          <w:tcPr>
            <w:tcW w:w="675" w:type="dxa"/>
          </w:tcPr>
          <w:p w:rsidR="00E6098F" w:rsidRPr="00BC506F" w:rsidRDefault="00010276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5</w:t>
            </w:r>
          </w:p>
        </w:tc>
        <w:tc>
          <w:tcPr>
            <w:tcW w:w="6237" w:type="dxa"/>
          </w:tcPr>
          <w:p w:rsidR="00E6098F" w:rsidRPr="00BC506F" w:rsidRDefault="00E6098F" w:rsidP="00365322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Zabezpieczenie - </w:t>
            </w:r>
            <w:r w:rsidR="00365322" w:rsidRPr="00BC506F">
              <w:rPr>
                <w:rFonts w:eastAsia="Times New Roman" w:cstheme="minorHAnsi"/>
                <w:color w:val="000000" w:themeColor="text1"/>
                <w:lang w:eastAsia="pl-PL"/>
              </w:rPr>
              <w:t>w</w:t>
            </w: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szystkie elementy drewniane są </w:t>
            </w:r>
            <w:r w:rsidR="00ED1C7D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min. </w:t>
            </w: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trzykrotnie zabezpieczone środkiem ochronnym do impregnacji zewnętrznej drewna</w:t>
            </w:r>
          </w:p>
        </w:tc>
        <w:tc>
          <w:tcPr>
            <w:tcW w:w="2376" w:type="dxa"/>
          </w:tcPr>
          <w:p w:rsidR="00E6098F" w:rsidRPr="00BC506F" w:rsidRDefault="00365322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Tak/nie</w:t>
            </w:r>
          </w:p>
        </w:tc>
      </w:tr>
      <w:tr w:rsidR="00BC506F" w:rsidRPr="00BC506F" w:rsidTr="00EA5BCB">
        <w:tc>
          <w:tcPr>
            <w:tcW w:w="675" w:type="dxa"/>
          </w:tcPr>
          <w:p w:rsidR="00E6098F" w:rsidRPr="00BC506F" w:rsidRDefault="00010276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6</w:t>
            </w:r>
          </w:p>
        </w:tc>
        <w:tc>
          <w:tcPr>
            <w:tcW w:w="6237" w:type="dxa"/>
          </w:tcPr>
          <w:p w:rsidR="00E6098F" w:rsidRPr="00BC506F" w:rsidRDefault="00E6098F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Montaż w gruncie  - p</w:t>
            </w:r>
            <w:r w:rsidR="00ED1C7D" w:rsidRPr="00BC506F">
              <w:rPr>
                <w:rFonts w:eastAsia="Times New Roman" w:cstheme="minorHAnsi"/>
                <w:color w:val="000000" w:themeColor="text1"/>
                <w:lang w:eastAsia="pl-PL"/>
              </w:rPr>
              <w:t>rzy pomocy kotew stalowych i betonu</w:t>
            </w: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w</w:t>
            </w:r>
            <w:r w:rsidR="00ED1C7D" w:rsidRPr="00BC506F">
              <w:rPr>
                <w:rFonts w:eastAsia="Times New Roman" w:cstheme="minorHAnsi"/>
                <w:color w:val="000000" w:themeColor="text1"/>
                <w:lang w:eastAsia="pl-PL"/>
              </w:rPr>
              <w:t>e wskazanych</w:t>
            </w: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przez Zamawiającego </w:t>
            </w:r>
            <w:r w:rsidR="00ED1C7D" w:rsidRPr="00BC506F">
              <w:rPr>
                <w:rFonts w:eastAsia="Times New Roman" w:cstheme="minorHAnsi"/>
                <w:color w:val="000000" w:themeColor="text1"/>
                <w:lang w:eastAsia="pl-PL"/>
              </w:rPr>
              <w:t>Przedszkolach Miejskich</w:t>
            </w: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w Kostrzynie nad Odrą </w:t>
            </w:r>
          </w:p>
        </w:tc>
        <w:tc>
          <w:tcPr>
            <w:tcW w:w="2376" w:type="dxa"/>
          </w:tcPr>
          <w:p w:rsidR="00E6098F" w:rsidRPr="00BC506F" w:rsidRDefault="00E6098F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Tak/ nie</w:t>
            </w:r>
          </w:p>
        </w:tc>
      </w:tr>
      <w:tr w:rsidR="00BC506F" w:rsidRPr="00BC506F" w:rsidTr="00EA5BCB">
        <w:tc>
          <w:tcPr>
            <w:tcW w:w="675" w:type="dxa"/>
          </w:tcPr>
          <w:p w:rsidR="00E6098F" w:rsidRPr="00BC506F" w:rsidRDefault="00010276" w:rsidP="00010276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7</w:t>
            </w:r>
          </w:p>
        </w:tc>
        <w:tc>
          <w:tcPr>
            <w:tcW w:w="6237" w:type="dxa"/>
          </w:tcPr>
          <w:p w:rsidR="00E6098F" w:rsidRPr="00BC506F" w:rsidRDefault="00E6098F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Nadruk - technologia UV druk zabezpieczony lakierem</w:t>
            </w:r>
            <w:r w:rsidR="00ED1C7D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lub </w:t>
            </w: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</w:t>
            </w:r>
            <w:r w:rsidR="00ED1C7D" w:rsidRPr="00BC506F">
              <w:rPr>
                <w:rFonts w:eastAsia="Times New Roman" w:cstheme="minorHAnsi"/>
                <w:color w:val="000000" w:themeColor="text1"/>
                <w:lang w:eastAsia="pl-PL"/>
              </w:rPr>
              <w:t>d</w:t>
            </w: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ruk </w:t>
            </w:r>
            <w:proofErr w:type="spellStart"/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solwentowy</w:t>
            </w:r>
            <w:proofErr w:type="spellEnd"/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– zabezpieczony folią</w:t>
            </w:r>
          </w:p>
        </w:tc>
        <w:tc>
          <w:tcPr>
            <w:tcW w:w="2376" w:type="dxa"/>
          </w:tcPr>
          <w:p w:rsidR="00E6098F" w:rsidRPr="00BC506F" w:rsidRDefault="00365322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Wpisać jaki rodzaj nadruku</w:t>
            </w:r>
          </w:p>
        </w:tc>
      </w:tr>
      <w:tr w:rsidR="00BC506F" w:rsidRPr="00BC506F" w:rsidTr="00EA5BCB">
        <w:tc>
          <w:tcPr>
            <w:tcW w:w="675" w:type="dxa"/>
          </w:tcPr>
          <w:p w:rsidR="00E6098F" w:rsidRPr="00BC506F" w:rsidRDefault="00010276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8</w:t>
            </w:r>
          </w:p>
        </w:tc>
        <w:tc>
          <w:tcPr>
            <w:tcW w:w="6237" w:type="dxa"/>
          </w:tcPr>
          <w:p w:rsidR="00E6098F" w:rsidRPr="00BC506F" w:rsidRDefault="00E6098F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Temat przewodni</w:t>
            </w:r>
            <w:r w:rsidR="00873FE8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</w:t>
            </w:r>
            <w:r w:rsidR="00EA3D07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: </w:t>
            </w:r>
            <w:r w:rsidR="00873FE8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wykorzystanie materiałów przyrodniczych do </w:t>
            </w:r>
            <w:r w:rsidR="00873FE8" w:rsidRPr="00BC506F">
              <w:rPr>
                <w:color w:val="000000" w:themeColor="text1"/>
              </w:rPr>
              <w:t>wspierania integracji sensorycznej dziecka, dzięki identyfikacji bodźców czuciowych i ich prawidłowemu interpretowaniu.</w:t>
            </w:r>
            <w:r w:rsidR="008E4E94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</w:t>
            </w:r>
            <w:r w:rsidR="00873FE8" w:rsidRPr="00BC506F">
              <w:rPr>
                <w:color w:val="000000" w:themeColor="text1"/>
              </w:rPr>
              <w:t>W każdej skrzynce w kształcie sześcianu z otworem znajdują się różne dary lasu np.: igliwie, szyszki, kora, liście itp.</w:t>
            </w:r>
            <w:r w:rsidR="008E4E94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</w:t>
            </w:r>
            <w:r w:rsidR="003E4A43">
              <w:rPr>
                <w:rFonts w:eastAsia="Times New Roman" w:cstheme="minorHAnsi"/>
                <w:color w:val="000000" w:themeColor="text1"/>
                <w:lang w:eastAsia="pl-PL"/>
              </w:rPr>
              <w:t>Ł</w:t>
            </w:r>
            <w:r w:rsidR="008E4E94" w:rsidRPr="00BC506F">
              <w:rPr>
                <w:rFonts w:eastAsia="Times New Roman" w:cstheme="minorHAnsi"/>
                <w:color w:val="000000" w:themeColor="text1"/>
                <w:lang w:eastAsia="pl-PL"/>
              </w:rPr>
              <w:t>ącznie z projektem wykonanym przez potencjalnego Wykonawcę)</w:t>
            </w:r>
          </w:p>
        </w:tc>
        <w:tc>
          <w:tcPr>
            <w:tcW w:w="2376" w:type="dxa"/>
          </w:tcPr>
          <w:p w:rsidR="00E6098F" w:rsidRPr="00BC506F" w:rsidRDefault="00365322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Tak/nie</w:t>
            </w:r>
          </w:p>
        </w:tc>
      </w:tr>
      <w:tr w:rsidR="00BC506F" w:rsidRPr="00BC506F" w:rsidTr="00EA5BCB">
        <w:tc>
          <w:tcPr>
            <w:tcW w:w="675" w:type="dxa"/>
          </w:tcPr>
          <w:p w:rsidR="00E6098F" w:rsidRPr="00BC506F" w:rsidRDefault="00010276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9</w:t>
            </w:r>
          </w:p>
        </w:tc>
        <w:tc>
          <w:tcPr>
            <w:tcW w:w="6237" w:type="dxa"/>
          </w:tcPr>
          <w:p w:rsidR="00873FE8" w:rsidRPr="00BC506F" w:rsidRDefault="00E6098F" w:rsidP="00873FE8">
            <w:pPr>
              <w:spacing w:before="100" w:beforeAutospacing="1" w:after="100" w:afterAutospacing="1" w:line="276" w:lineRule="auto"/>
              <w:rPr>
                <w:rStyle w:val="t286pc"/>
                <w:color w:val="000000" w:themeColor="text1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Certyfikat bezpieczeństwa</w:t>
            </w:r>
            <w:r w:rsidR="00873FE8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</w:t>
            </w:r>
            <w:r w:rsidR="00873FE8" w:rsidRPr="00BC506F">
              <w:rPr>
                <w:rStyle w:val="Pogrubienie"/>
                <w:color w:val="000000" w:themeColor="text1"/>
              </w:rPr>
              <w:t>Norma PN-EN 1176:</w:t>
            </w:r>
            <w:r w:rsidR="00873FE8" w:rsidRPr="00BC506F">
              <w:rPr>
                <w:rStyle w:val="t286pc"/>
                <w:color w:val="000000" w:themeColor="text1"/>
              </w:rPr>
              <w:t xml:space="preserve"> Dotyczy konstrukcji, wytrzymałości i bezpieczeństwa urządzeń</w:t>
            </w:r>
          </w:p>
          <w:p w:rsidR="00E6098F" w:rsidRDefault="00873FE8" w:rsidP="00873FE8">
            <w:pPr>
              <w:spacing w:before="100" w:beforeAutospacing="1" w:after="100" w:afterAutospacing="1" w:line="276" w:lineRule="auto"/>
              <w:rPr>
                <w:rStyle w:val="t286pc"/>
                <w:color w:val="000000" w:themeColor="text1"/>
              </w:rPr>
            </w:pPr>
            <w:r w:rsidRPr="00BC506F">
              <w:rPr>
                <w:rStyle w:val="Pogrubienie"/>
                <w:color w:val="000000" w:themeColor="text1"/>
              </w:rPr>
              <w:t>Dokumentacja:</w:t>
            </w:r>
            <w:r w:rsidRPr="00BC506F">
              <w:rPr>
                <w:rStyle w:val="t286pc"/>
                <w:color w:val="000000" w:themeColor="text1"/>
              </w:rPr>
              <w:t xml:space="preserve"> Certyfikat zgodności, karta produktu, instrukcja obsługi.</w:t>
            </w:r>
          </w:p>
          <w:p w:rsidR="00EF12BF" w:rsidRDefault="00EF12BF" w:rsidP="00EF12BF">
            <w:pPr>
              <w:spacing w:before="100" w:beforeAutospacing="1" w:after="100" w:afterAutospacing="1" w:line="276" w:lineRule="auto"/>
              <w:rPr>
                <w:rFonts w:eastAsia="Arial" w:cstheme="minorHAnsi"/>
                <w:bCs/>
              </w:rPr>
            </w:pPr>
            <w:r w:rsidRPr="008A5E84">
              <w:rPr>
                <w:rStyle w:val="t286pc"/>
                <w:rFonts w:cstheme="minorHAnsi"/>
                <w:color w:val="000000" w:themeColor="text1"/>
              </w:rPr>
              <w:t>K</w:t>
            </w:r>
            <w:r w:rsidRPr="008A5E84">
              <w:rPr>
                <w:rFonts w:eastAsia="Arial" w:cstheme="minorHAnsi"/>
                <w:bCs/>
              </w:rPr>
              <w:t xml:space="preserve">ażdy panel edukacyjny powinien posiadać certyfikat potwierdzający zgodność </w:t>
            </w:r>
            <w:r>
              <w:rPr>
                <w:rFonts w:eastAsia="Arial" w:cstheme="minorHAnsi"/>
                <w:bCs/>
              </w:rPr>
              <w:t xml:space="preserve">całego panelu edukacyjnego </w:t>
            </w:r>
            <w:r w:rsidRPr="008A5E84">
              <w:rPr>
                <w:rFonts w:eastAsia="Arial" w:cstheme="minorHAnsi"/>
                <w:bCs/>
              </w:rPr>
              <w:t xml:space="preserve">z normą PN-EN 1176-1 wydany przez akredytowaną jednostkę certyfikującą, posiadającą akredytację Polskiego Centrum Akredytacji (PCA) dla </w:t>
            </w:r>
            <w:r w:rsidRPr="008A5E84">
              <w:rPr>
                <w:rFonts w:eastAsia="Arial" w:cstheme="minorHAnsi"/>
                <w:bCs/>
              </w:rPr>
              <w:lastRenderedPageBreak/>
              <w:t>danego programu certyfikacji</w:t>
            </w:r>
            <w:r>
              <w:rPr>
                <w:rFonts w:eastAsia="Arial" w:cstheme="minorHAnsi"/>
                <w:bCs/>
              </w:rPr>
              <w:t xml:space="preserve"> lub równoważny</w:t>
            </w:r>
            <w:r w:rsidRPr="008A5E84">
              <w:rPr>
                <w:rFonts w:eastAsia="Arial" w:cstheme="minorHAnsi"/>
                <w:bCs/>
              </w:rPr>
              <w:t>.</w:t>
            </w:r>
          </w:p>
          <w:p w:rsidR="00EF12BF" w:rsidRDefault="00EF12BF" w:rsidP="008A5E84">
            <w:pPr>
              <w:spacing w:before="100" w:beforeAutospacing="1" w:after="100" w:afterAutospacing="1" w:line="276" w:lineRule="auto"/>
              <w:rPr>
                <w:rStyle w:val="t286pc"/>
                <w:color w:val="000000" w:themeColor="text1"/>
              </w:rPr>
            </w:pPr>
          </w:p>
          <w:p w:rsidR="008A5E84" w:rsidRPr="008A5E84" w:rsidRDefault="008A5E84" w:rsidP="008A5E84">
            <w:pPr>
              <w:spacing w:before="100" w:beforeAutospacing="1" w:after="100" w:afterAutospacing="1" w:line="276" w:lineRule="auto"/>
              <w:rPr>
                <w:rFonts w:cstheme="minorHAnsi"/>
                <w:color w:val="000000" w:themeColor="text1"/>
              </w:rPr>
            </w:pPr>
            <w:r w:rsidRPr="008A5E84">
              <w:rPr>
                <w:rFonts w:eastAsia="Arial" w:cstheme="minorHAnsi"/>
              </w:rPr>
              <w:t xml:space="preserve">Nie dopuszcza się przedstawienia zamiast certyfikatu deklaracji zgodności lub certyfikatów wystawionych przez producenta, dystrybutora, oferenta urządzenia, z zastrzeżeniem  treści art. 105 ust.4 ustawy </w:t>
            </w:r>
            <w:proofErr w:type="spellStart"/>
            <w:r w:rsidRPr="008A5E84">
              <w:rPr>
                <w:rFonts w:eastAsia="Arial" w:cstheme="minorHAnsi"/>
              </w:rPr>
              <w:t>Pzp</w:t>
            </w:r>
            <w:proofErr w:type="spellEnd"/>
            <w:r w:rsidRPr="008A5E84">
              <w:rPr>
                <w:rFonts w:eastAsia="Arial" w:cstheme="minorHAnsi"/>
              </w:rPr>
              <w:t>.</w:t>
            </w:r>
          </w:p>
          <w:p w:rsidR="008A5E84" w:rsidRPr="00BC506F" w:rsidRDefault="008A5E84" w:rsidP="00873FE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  <w:tc>
          <w:tcPr>
            <w:tcW w:w="2376" w:type="dxa"/>
          </w:tcPr>
          <w:p w:rsidR="00E6098F" w:rsidRPr="00BC506F" w:rsidRDefault="00365322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lastRenderedPageBreak/>
              <w:t>Tak/nie</w:t>
            </w:r>
          </w:p>
        </w:tc>
      </w:tr>
      <w:tr w:rsidR="00BC506F" w:rsidRPr="00BC506F" w:rsidTr="00EA5BCB">
        <w:tc>
          <w:tcPr>
            <w:tcW w:w="675" w:type="dxa"/>
          </w:tcPr>
          <w:p w:rsidR="00E6098F" w:rsidRPr="00BC506F" w:rsidRDefault="00010276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lastRenderedPageBreak/>
              <w:t>10</w:t>
            </w:r>
          </w:p>
        </w:tc>
        <w:tc>
          <w:tcPr>
            <w:tcW w:w="6237" w:type="dxa"/>
          </w:tcPr>
          <w:p w:rsidR="00E6098F" w:rsidRPr="00BC506F" w:rsidRDefault="00E6098F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highlight w:val="yellow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Krawędzie wszystkich elementów są obłe</w:t>
            </w:r>
            <w:r w:rsidR="00C03308" w:rsidRPr="00BC506F">
              <w:rPr>
                <w:rFonts w:eastAsia="Times New Roman" w:cstheme="minorHAnsi"/>
                <w:color w:val="000000" w:themeColor="text1"/>
                <w:lang w:eastAsia="pl-PL"/>
              </w:rPr>
              <w:t>, nie zawierają wystających elementów</w:t>
            </w: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i zapewniają bezpieczeństwo użytkowania</w:t>
            </w:r>
          </w:p>
        </w:tc>
        <w:tc>
          <w:tcPr>
            <w:tcW w:w="2376" w:type="dxa"/>
          </w:tcPr>
          <w:p w:rsidR="00E6098F" w:rsidRPr="00BC506F" w:rsidRDefault="00E6098F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Tak/ nie</w:t>
            </w:r>
          </w:p>
        </w:tc>
      </w:tr>
      <w:tr w:rsidR="00BC3261" w:rsidRPr="00BC506F" w:rsidTr="00EA5BCB">
        <w:tc>
          <w:tcPr>
            <w:tcW w:w="675" w:type="dxa"/>
          </w:tcPr>
          <w:p w:rsidR="00BC3261" w:rsidRPr="00BC506F" w:rsidRDefault="00BC3261" w:rsidP="00515204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lang w:eastAsia="pl-PL"/>
              </w:rPr>
              <w:t>11</w:t>
            </w:r>
          </w:p>
        </w:tc>
        <w:tc>
          <w:tcPr>
            <w:tcW w:w="6237" w:type="dxa"/>
          </w:tcPr>
          <w:p w:rsidR="00BC3261" w:rsidRPr="00BC506F" w:rsidRDefault="00BC3261" w:rsidP="00515204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>
              <w:t>Wykonawca zobowiązuje się do oznakowania przedmiotu zamówienia logotypami zgodnie z aktualnymi wytycznymi dotyczącymi informacji i promocji Funduszy Europejskich dla Lubuskiego 2021–2027</w:t>
            </w:r>
          </w:p>
        </w:tc>
        <w:tc>
          <w:tcPr>
            <w:tcW w:w="2376" w:type="dxa"/>
          </w:tcPr>
          <w:p w:rsidR="00BC3261" w:rsidRPr="00BC506F" w:rsidRDefault="00BC3261" w:rsidP="00515204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Tak/ nie</w:t>
            </w:r>
          </w:p>
        </w:tc>
      </w:tr>
      <w:tr w:rsidR="00BC506F" w:rsidRPr="00BC506F" w:rsidTr="00EA5BCB">
        <w:tc>
          <w:tcPr>
            <w:tcW w:w="675" w:type="dxa"/>
          </w:tcPr>
          <w:p w:rsidR="00E6098F" w:rsidRPr="00BC506F" w:rsidRDefault="00010276" w:rsidP="00BC3261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1</w:t>
            </w:r>
            <w:r w:rsidR="00BC3261">
              <w:rPr>
                <w:rFonts w:eastAsia="Times New Roman" w:cstheme="minorHAnsi"/>
                <w:color w:val="000000" w:themeColor="text1"/>
                <w:lang w:eastAsia="pl-PL"/>
              </w:rPr>
              <w:t>2</w:t>
            </w:r>
          </w:p>
        </w:tc>
        <w:tc>
          <w:tcPr>
            <w:tcW w:w="6237" w:type="dxa"/>
          </w:tcPr>
          <w:p w:rsidR="00E6098F" w:rsidRPr="00BC506F" w:rsidRDefault="00E6098F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Gwarancja 24 miesiące</w:t>
            </w:r>
          </w:p>
        </w:tc>
        <w:tc>
          <w:tcPr>
            <w:tcW w:w="2376" w:type="dxa"/>
          </w:tcPr>
          <w:p w:rsidR="00E6098F" w:rsidRPr="00BC506F" w:rsidRDefault="00E6098F" w:rsidP="00515204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Tak/ nie</w:t>
            </w:r>
          </w:p>
        </w:tc>
      </w:tr>
      <w:tr w:rsidR="00193400" w:rsidRPr="00BC506F" w:rsidTr="00EA5BCB">
        <w:tc>
          <w:tcPr>
            <w:tcW w:w="675" w:type="dxa"/>
          </w:tcPr>
          <w:p w:rsidR="00193400" w:rsidRPr="00BC506F" w:rsidRDefault="00193400" w:rsidP="00BC3261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1</w:t>
            </w:r>
            <w:r w:rsidR="00BC3261">
              <w:rPr>
                <w:rFonts w:eastAsia="Times New Roman" w:cstheme="minorHAnsi"/>
                <w:color w:val="000000" w:themeColor="text1"/>
                <w:lang w:eastAsia="pl-PL"/>
              </w:rPr>
              <w:t>3</w:t>
            </w:r>
          </w:p>
        </w:tc>
        <w:tc>
          <w:tcPr>
            <w:tcW w:w="6237" w:type="dxa"/>
          </w:tcPr>
          <w:p w:rsidR="00193400" w:rsidRPr="00BC506F" w:rsidRDefault="00193400" w:rsidP="00515204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Ilość 4 sztuki</w:t>
            </w:r>
          </w:p>
        </w:tc>
        <w:tc>
          <w:tcPr>
            <w:tcW w:w="2376" w:type="dxa"/>
          </w:tcPr>
          <w:p w:rsidR="00193400" w:rsidRPr="00BC506F" w:rsidRDefault="00193400" w:rsidP="00515204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Tak/ nie</w:t>
            </w:r>
          </w:p>
        </w:tc>
      </w:tr>
      <w:tr w:rsidR="00621E0F" w:rsidRPr="00BC506F" w:rsidTr="00EA5BCB">
        <w:tc>
          <w:tcPr>
            <w:tcW w:w="675" w:type="dxa"/>
          </w:tcPr>
          <w:p w:rsidR="00621E0F" w:rsidRPr="00BC506F" w:rsidRDefault="00621E0F" w:rsidP="00BC3261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lang w:eastAsia="pl-PL"/>
              </w:rPr>
              <w:t>1</w:t>
            </w:r>
            <w:r w:rsidR="00BC3261">
              <w:rPr>
                <w:rFonts w:eastAsia="Times New Roman" w:cstheme="minorHAnsi"/>
                <w:color w:val="000000" w:themeColor="text1"/>
                <w:lang w:eastAsia="pl-PL"/>
              </w:rPr>
              <w:t>4</w:t>
            </w:r>
          </w:p>
        </w:tc>
        <w:tc>
          <w:tcPr>
            <w:tcW w:w="6237" w:type="dxa"/>
          </w:tcPr>
          <w:p w:rsidR="00621E0F" w:rsidRPr="00BC506F" w:rsidRDefault="00621E0F" w:rsidP="00515204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lang w:eastAsia="pl-PL"/>
              </w:rPr>
              <w:t>Cena za jedną sztukę</w:t>
            </w:r>
          </w:p>
        </w:tc>
        <w:tc>
          <w:tcPr>
            <w:tcW w:w="2376" w:type="dxa"/>
          </w:tcPr>
          <w:p w:rsidR="00621E0F" w:rsidRPr="00BC506F" w:rsidRDefault="00621E0F" w:rsidP="00515204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</w:tr>
      <w:tr w:rsidR="00621E0F" w:rsidRPr="00BC506F" w:rsidTr="00EA5BCB">
        <w:tc>
          <w:tcPr>
            <w:tcW w:w="675" w:type="dxa"/>
          </w:tcPr>
          <w:p w:rsidR="00621E0F" w:rsidRDefault="00621E0F" w:rsidP="00BC3261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lang w:eastAsia="pl-PL"/>
              </w:rPr>
              <w:t>1</w:t>
            </w:r>
            <w:r w:rsidR="00BC3261">
              <w:rPr>
                <w:rFonts w:eastAsia="Times New Roman" w:cstheme="minorHAnsi"/>
                <w:color w:val="000000" w:themeColor="text1"/>
                <w:lang w:eastAsia="pl-PL"/>
              </w:rPr>
              <w:t>5</w:t>
            </w:r>
          </w:p>
        </w:tc>
        <w:tc>
          <w:tcPr>
            <w:tcW w:w="6237" w:type="dxa"/>
          </w:tcPr>
          <w:p w:rsidR="00621E0F" w:rsidRDefault="00621E0F" w:rsidP="00515204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lang w:eastAsia="pl-PL"/>
              </w:rPr>
              <w:t>Cena za 4 sztuki</w:t>
            </w:r>
          </w:p>
        </w:tc>
        <w:tc>
          <w:tcPr>
            <w:tcW w:w="2376" w:type="dxa"/>
          </w:tcPr>
          <w:p w:rsidR="00621E0F" w:rsidRPr="00BC506F" w:rsidRDefault="00621E0F" w:rsidP="00515204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</w:tr>
      <w:tr w:rsidR="00621E0F" w:rsidRPr="00BC506F" w:rsidTr="00EA5BCB">
        <w:tc>
          <w:tcPr>
            <w:tcW w:w="675" w:type="dxa"/>
          </w:tcPr>
          <w:p w:rsidR="00621E0F" w:rsidRDefault="00621E0F" w:rsidP="00BC3261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lang w:eastAsia="pl-PL"/>
              </w:rPr>
              <w:t>1</w:t>
            </w:r>
            <w:r w:rsidR="00BC3261">
              <w:rPr>
                <w:rFonts w:eastAsia="Times New Roman" w:cstheme="minorHAnsi"/>
                <w:color w:val="000000" w:themeColor="text1"/>
                <w:lang w:eastAsia="pl-PL"/>
              </w:rPr>
              <w:t>6</w:t>
            </w:r>
          </w:p>
        </w:tc>
        <w:tc>
          <w:tcPr>
            <w:tcW w:w="6237" w:type="dxa"/>
          </w:tcPr>
          <w:p w:rsidR="00621E0F" w:rsidRDefault="00621E0F" w:rsidP="00515204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lang w:eastAsia="pl-PL"/>
              </w:rPr>
              <w:t>Transport</w:t>
            </w:r>
          </w:p>
        </w:tc>
        <w:tc>
          <w:tcPr>
            <w:tcW w:w="2376" w:type="dxa"/>
          </w:tcPr>
          <w:p w:rsidR="00621E0F" w:rsidRPr="00BC506F" w:rsidRDefault="00621E0F" w:rsidP="00515204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</w:tr>
      <w:tr w:rsidR="00621E0F" w:rsidRPr="00BC506F" w:rsidTr="00EA5BCB">
        <w:tc>
          <w:tcPr>
            <w:tcW w:w="675" w:type="dxa"/>
          </w:tcPr>
          <w:p w:rsidR="00621E0F" w:rsidRDefault="00621E0F" w:rsidP="00BC3261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lang w:eastAsia="pl-PL"/>
              </w:rPr>
              <w:t>1</w:t>
            </w:r>
            <w:r w:rsidR="00BC3261">
              <w:rPr>
                <w:rFonts w:eastAsia="Times New Roman" w:cstheme="minorHAnsi"/>
                <w:color w:val="000000" w:themeColor="text1"/>
                <w:lang w:eastAsia="pl-PL"/>
              </w:rPr>
              <w:t>7</w:t>
            </w:r>
          </w:p>
        </w:tc>
        <w:tc>
          <w:tcPr>
            <w:tcW w:w="6237" w:type="dxa"/>
          </w:tcPr>
          <w:p w:rsidR="00621E0F" w:rsidRDefault="00621E0F" w:rsidP="00515204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lang w:eastAsia="pl-PL"/>
              </w:rPr>
              <w:t>Montaż szt./ 4 szt.</w:t>
            </w:r>
          </w:p>
        </w:tc>
        <w:tc>
          <w:tcPr>
            <w:tcW w:w="2376" w:type="dxa"/>
          </w:tcPr>
          <w:p w:rsidR="00621E0F" w:rsidRPr="00BC506F" w:rsidRDefault="00621E0F" w:rsidP="00515204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</w:tr>
    </w:tbl>
    <w:p w:rsidR="00250077" w:rsidRPr="00BC506F" w:rsidRDefault="00250077" w:rsidP="00250077">
      <w:pPr>
        <w:tabs>
          <w:tab w:val="left" w:pos="1061"/>
        </w:tabs>
        <w:rPr>
          <w:color w:val="000000" w:themeColor="text1"/>
          <w:sz w:val="18"/>
          <w:szCs w:val="18"/>
        </w:rPr>
      </w:pPr>
    </w:p>
    <w:p w:rsidR="00E535C0" w:rsidRPr="00BC506F" w:rsidRDefault="00E535C0" w:rsidP="00E535C0">
      <w:pPr>
        <w:tabs>
          <w:tab w:val="left" w:pos="1061"/>
        </w:tabs>
        <w:rPr>
          <w:color w:val="000000" w:themeColor="text1"/>
          <w:sz w:val="18"/>
          <w:szCs w:val="18"/>
        </w:rPr>
      </w:pPr>
      <w:r w:rsidRPr="00BC506F">
        <w:rPr>
          <w:color w:val="000000" w:themeColor="text1"/>
          <w:sz w:val="18"/>
          <w:szCs w:val="18"/>
        </w:rPr>
        <w:t>Zamawiający dopuszcza rozwiązania równoważne.</w:t>
      </w:r>
      <w:r w:rsidRPr="00BC506F">
        <w:rPr>
          <w:color w:val="000000" w:themeColor="text1"/>
          <w:sz w:val="18"/>
          <w:szCs w:val="18"/>
        </w:rPr>
        <w:br/>
        <w:t>Za równoważne uznaje się produkty spełniające wymagania funkcjonalne określone w opisie przedmiotu zamówienia, w szczególności w zakresie nauki kodowania, możliwości programowania robota, liczby elementów zestawu oraz realizacji scenariuszy edukacyjnych (np. budowy tras, misji tematycznych).</w:t>
      </w:r>
    </w:p>
    <w:p w:rsidR="00E535C0" w:rsidRPr="00BC506F" w:rsidRDefault="00E535C0" w:rsidP="00E535C0">
      <w:pPr>
        <w:tabs>
          <w:tab w:val="left" w:pos="1061"/>
        </w:tabs>
        <w:rPr>
          <w:rFonts w:cstheme="minorHAnsi"/>
          <w:color w:val="000000" w:themeColor="text1"/>
          <w:sz w:val="18"/>
          <w:szCs w:val="18"/>
        </w:rPr>
      </w:pPr>
      <w:r w:rsidRPr="00BC506F">
        <w:rPr>
          <w:color w:val="000000" w:themeColor="text1"/>
          <w:sz w:val="18"/>
          <w:szCs w:val="18"/>
        </w:rPr>
        <w:t>Wykonawca, oferując rozwiązanie równoważne, zobowiązany jest wykazać, że oferowany produkt spełnia wymagania określone przez Zamawiającego.</w:t>
      </w:r>
    </w:p>
    <w:p w:rsidR="002F226E" w:rsidRPr="00BC506F" w:rsidRDefault="002F226E" w:rsidP="00515204">
      <w:pPr>
        <w:tabs>
          <w:tab w:val="left" w:pos="1061"/>
        </w:tabs>
        <w:rPr>
          <w:rFonts w:cstheme="minorHAnsi"/>
          <w:color w:val="000000" w:themeColor="text1"/>
        </w:rPr>
      </w:pPr>
    </w:p>
    <w:p w:rsidR="002F5BE0" w:rsidRPr="00BC506F" w:rsidRDefault="002F5BE0" w:rsidP="002F5BE0">
      <w:pPr>
        <w:tabs>
          <w:tab w:val="left" w:pos="1061"/>
        </w:tabs>
        <w:rPr>
          <w:rFonts w:cstheme="minorHAnsi"/>
          <w:b/>
          <w:color w:val="000000" w:themeColor="text1"/>
        </w:rPr>
      </w:pPr>
      <w:r w:rsidRPr="00BC506F">
        <w:rPr>
          <w:rFonts w:cstheme="minorHAnsi"/>
          <w:b/>
          <w:color w:val="000000" w:themeColor="text1"/>
        </w:rPr>
        <w:t>Zadanie 2. Zakup pomocy dydaktycznych do rozwijana umiejętności matematyczno-informatycznych</w:t>
      </w:r>
    </w:p>
    <w:p w:rsidR="002F5BE0" w:rsidRPr="00BC506F" w:rsidRDefault="00B379E2" w:rsidP="002F5BE0">
      <w:pPr>
        <w:tabs>
          <w:tab w:val="left" w:pos="1061"/>
        </w:tabs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A.</w:t>
      </w:r>
      <w:r w:rsidR="00497EE5" w:rsidRPr="00BC506F">
        <w:rPr>
          <w:rFonts w:cstheme="minorHAnsi"/>
          <w:color w:val="000000" w:themeColor="text1"/>
        </w:rPr>
        <w:t xml:space="preserve"> </w:t>
      </w:r>
      <w:r w:rsidR="002F5BE0" w:rsidRPr="00BC506F">
        <w:rPr>
          <w:rFonts w:cstheme="minorHAnsi"/>
          <w:color w:val="000000" w:themeColor="text1"/>
        </w:rPr>
        <w:t>W ramach zadania 2 Miasto Kostrzyn nad Odrą planuje zakupić zestaw:  interaktywny robot podłogowy do nauki kodowania wraz z matą do kodowania i trasą modułową.  Zestaw składa się z min. 6 elementów, wydający dźwięk i poruszający się po podłodze zgodnie z wcześniej zaplanowaną trasą (poprzez guziki funkcyjne). Dzięki tej zabawce przedszkolaki mogą nauczyć  się programowania w praktyce, poprzez możliwości poruszania się zabawki w różnych kierunkach dzieci naucza się orientacji w przestrzeni.</w:t>
      </w:r>
    </w:p>
    <w:p w:rsidR="00B379E2" w:rsidRPr="00BC506F" w:rsidRDefault="002F5BE0" w:rsidP="002F5BE0">
      <w:pPr>
        <w:tabs>
          <w:tab w:val="left" w:pos="1061"/>
        </w:tabs>
        <w:rPr>
          <w:rFonts w:cstheme="minorHAnsi"/>
          <w:color w:val="000000" w:themeColor="text1"/>
        </w:rPr>
      </w:pPr>
      <w:r w:rsidRPr="00BC506F">
        <w:rPr>
          <w:rFonts w:cstheme="minorHAnsi"/>
          <w:color w:val="000000" w:themeColor="text1"/>
        </w:rPr>
        <w:t>Miasto</w:t>
      </w:r>
      <w:r w:rsidR="00250077" w:rsidRPr="00BC506F">
        <w:rPr>
          <w:rFonts w:cstheme="minorHAnsi"/>
          <w:color w:val="000000" w:themeColor="text1"/>
        </w:rPr>
        <w:t xml:space="preserve"> Kostrzyn nad Odrą</w:t>
      </w:r>
      <w:r w:rsidRPr="00BC506F">
        <w:rPr>
          <w:rFonts w:cstheme="minorHAnsi"/>
          <w:color w:val="000000" w:themeColor="text1"/>
        </w:rPr>
        <w:t xml:space="preserve"> planuje zakupić 4 takie zestawy. </w:t>
      </w:r>
      <w:r w:rsidR="009D7B58">
        <w:rPr>
          <w:rFonts w:cstheme="minorHAnsi"/>
          <w:color w:val="000000" w:themeColor="text1"/>
        </w:rPr>
        <w:t>Produkt należy dostarczyć do Kostrzyna nad Odrą. Miejsce wskaże Zamawiający.</w:t>
      </w:r>
    </w:p>
    <w:p w:rsidR="002F5BE0" w:rsidRPr="00BC506F" w:rsidRDefault="002F5BE0" w:rsidP="002F5BE0">
      <w:pPr>
        <w:tabs>
          <w:tab w:val="left" w:pos="1061"/>
        </w:tabs>
        <w:rPr>
          <w:rFonts w:cstheme="minorHAnsi"/>
          <w:color w:val="000000" w:themeColor="text1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6237"/>
        <w:gridCol w:w="2376"/>
      </w:tblGrid>
      <w:tr w:rsidR="00BC506F" w:rsidRPr="00BC506F" w:rsidTr="009E2808">
        <w:tc>
          <w:tcPr>
            <w:tcW w:w="675" w:type="dxa"/>
          </w:tcPr>
          <w:p w:rsidR="002F5BE0" w:rsidRPr="00BC506F" w:rsidRDefault="002F5BE0" w:rsidP="009E2808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lastRenderedPageBreak/>
              <w:t>Lp.</w:t>
            </w:r>
          </w:p>
        </w:tc>
        <w:tc>
          <w:tcPr>
            <w:tcW w:w="6237" w:type="dxa"/>
          </w:tcPr>
          <w:p w:rsidR="002F5BE0" w:rsidRPr="00BC506F" w:rsidRDefault="002F5BE0" w:rsidP="009E2808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Opis przedmiotu</w:t>
            </w:r>
          </w:p>
          <w:p w:rsidR="002F5BE0" w:rsidRPr="00BC506F" w:rsidRDefault="002F5BE0" w:rsidP="009E2808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2376" w:type="dxa"/>
          </w:tcPr>
          <w:p w:rsidR="002F5BE0" w:rsidRPr="00BC506F" w:rsidRDefault="002F5BE0" w:rsidP="009E2808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Należy wpisać tak/ nie lub konkretny parametr. Pole nie może zostać puste.</w:t>
            </w:r>
          </w:p>
        </w:tc>
      </w:tr>
      <w:tr w:rsidR="00BC506F" w:rsidRPr="00BC506F" w:rsidTr="009E2808">
        <w:tc>
          <w:tcPr>
            <w:tcW w:w="675" w:type="dxa"/>
          </w:tcPr>
          <w:p w:rsidR="002F5BE0" w:rsidRPr="00BC506F" w:rsidRDefault="002F5BE0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1</w:t>
            </w:r>
          </w:p>
        </w:tc>
        <w:tc>
          <w:tcPr>
            <w:tcW w:w="6237" w:type="dxa"/>
          </w:tcPr>
          <w:p w:rsidR="002F5BE0" w:rsidRPr="00BC506F" w:rsidRDefault="002F5BE0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Programowalna zabawka dydaktyczna składająca się z min. 6 robotów + 1 mata+ 1 trasa= ZESTAW</w:t>
            </w:r>
          </w:p>
        </w:tc>
        <w:tc>
          <w:tcPr>
            <w:tcW w:w="2376" w:type="dxa"/>
          </w:tcPr>
          <w:p w:rsidR="002F5BE0" w:rsidRPr="00BC506F" w:rsidRDefault="002F5BE0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Tak/ nie</w:t>
            </w:r>
          </w:p>
        </w:tc>
      </w:tr>
      <w:tr w:rsidR="00BC506F" w:rsidRPr="00BC506F" w:rsidTr="009E2808">
        <w:tc>
          <w:tcPr>
            <w:tcW w:w="675" w:type="dxa"/>
          </w:tcPr>
          <w:p w:rsidR="002F5BE0" w:rsidRPr="00BC506F" w:rsidRDefault="002F5BE0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2</w:t>
            </w:r>
          </w:p>
        </w:tc>
        <w:tc>
          <w:tcPr>
            <w:tcW w:w="6237" w:type="dxa"/>
          </w:tcPr>
          <w:p w:rsidR="002F5BE0" w:rsidRPr="00BC506F" w:rsidRDefault="002F5BE0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Duże przyciski ułatwiające obsługę</w:t>
            </w:r>
          </w:p>
        </w:tc>
        <w:tc>
          <w:tcPr>
            <w:tcW w:w="2376" w:type="dxa"/>
          </w:tcPr>
          <w:p w:rsidR="002F5BE0" w:rsidRPr="00BC506F" w:rsidRDefault="002F5BE0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Tak/ nie</w:t>
            </w:r>
          </w:p>
        </w:tc>
      </w:tr>
      <w:tr w:rsidR="00BC506F" w:rsidRPr="00BC506F" w:rsidTr="009E2808">
        <w:tc>
          <w:tcPr>
            <w:tcW w:w="675" w:type="dxa"/>
          </w:tcPr>
          <w:p w:rsidR="002F5BE0" w:rsidRPr="00BC506F" w:rsidRDefault="002F5BE0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3</w:t>
            </w:r>
          </w:p>
        </w:tc>
        <w:tc>
          <w:tcPr>
            <w:tcW w:w="6237" w:type="dxa"/>
          </w:tcPr>
          <w:p w:rsidR="002F5BE0" w:rsidRPr="00BC506F" w:rsidRDefault="002F5BE0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Ładowanie w stacji ładującej – stacja w zestawie</w:t>
            </w:r>
          </w:p>
        </w:tc>
        <w:tc>
          <w:tcPr>
            <w:tcW w:w="2376" w:type="dxa"/>
          </w:tcPr>
          <w:p w:rsidR="002F5BE0" w:rsidRPr="00BC506F" w:rsidRDefault="002F5BE0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Tak/nie</w:t>
            </w:r>
          </w:p>
        </w:tc>
      </w:tr>
      <w:tr w:rsidR="00BC506F" w:rsidRPr="00BC506F" w:rsidTr="009E2808">
        <w:tc>
          <w:tcPr>
            <w:tcW w:w="675" w:type="dxa"/>
          </w:tcPr>
          <w:p w:rsidR="002F5BE0" w:rsidRPr="00BC506F" w:rsidRDefault="002F5BE0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4</w:t>
            </w:r>
          </w:p>
        </w:tc>
        <w:tc>
          <w:tcPr>
            <w:tcW w:w="6237" w:type="dxa"/>
          </w:tcPr>
          <w:p w:rsidR="002F5BE0" w:rsidRPr="00BC506F" w:rsidRDefault="002F5BE0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Robot porusza się minimum w 4 kierunkach</w:t>
            </w:r>
          </w:p>
        </w:tc>
        <w:tc>
          <w:tcPr>
            <w:tcW w:w="2376" w:type="dxa"/>
          </w:tcPr>
          <w:p w:rsidR="002F5BE0" w:rsidRPr="00BC506F" w:rsidRDefault="002F5BE0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Tak/nie</w:t>
            </w:r>
          </w:p>
        </w:tc>
      </w:tr>
      <w:tr w:rsidR="00BC506F" w:rsidRPr="00BC506F" w:rsidTr="009E2808">
        <w:tc>
          <w:tcPr>
            <w:tcW w:w="675" w:type="dxa"/>
          </w:tcPr>
          <w:p w:rsidR="002F5BE0" w:rsidRPr="00BC506F" w:rsidRDefault="002F5BE0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5</w:t>
            </w:r>
          </w:p>
        </w:tc>
        <w:tc>
          <w:tcPr>
            <w:tcW w:w="6237" w:type="dxa"/>
          </w:tcPr>
          <w:p w:rsidR="002F5BE0" w:rsidRPr="00BC506F" w:rsidRDefault="002F5BE0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Kolorystyka dowolna. Dopuszcza się różne warianty kolorystyczne</w:t>
            </w:r>
          </w:p>
        </w:tc>
        <w:tc>
          <w:tcPr>
            <w:tcW w:w="2376" w:type="dxa"/>
          </w:tcPr>
          <w:p w:rsidR="002F5BE0" w:rsidRPr="00BC506F" w:rsidRDefault="002F5BE0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Proszę wpisać kolory</w:t>
            </w:r>
          </w:p>
        </w:tc>
      </w:tr>
      <w:tr w:rsidR="00BC506F" w:rsidRPr="00BC506F" w:rsidTr="009E2808">
        <w:tc>
          <w:tcPr>
            <w:tcW w:w="675" w:type="dxa"/>
          </w:tcPr>
          <w:p w:rsidR="002F5BE0" w:rsidRPr="00BC506F" w:rsidRDefault="002F5BE0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6</w:t>
            </w:r>
          </w:p>
        </w:tc>
        <w:tc>
          <w:tcPr>
            <w:tcW w:w="6237" w:type="dxa"/>
          </w:tcPr>
          <w:p w:rsidR="002F5BE0" w:rsidRPr="00BC506F" w:rsidRDefault="002F5BE0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Zadania potwierdza dźwiękiem i miganiem oczu</w:t>
            </w:r>
          </w:p>
        </w:tc>
        <w:tc>
          <w:tcPr>
            <w:tcW w:w="2376" w:type="dxa"/>
          </w:tcPr>
          <w:p w:rsidR="002F5BE0" w:rsidRPr="00BC506F" w:rsidRDefault="002F5BE0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Tak/nie</w:t>
            </w:r>
          </w:p>
        </w:tc>
      </w:tr>
      <w:tr w:rsidR="00BC506F" w:rsidRPr="00BC506F" w:rsidTr="009E2808">
        <w:tc>
          <w:tcPr>
            <w:tcW w:w="675" w:type="dxa"/>
          </w:tcPr>
          <w:p w:rsidR="002F5BE0" w:rsidRPr="00BC506F" w:rsidRDefault="002F5BE0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7</w:t>
            </w:r>
          </w:p>
        </w:tc>
        <w:tc>
          <w:tcPr>
            <w:tcW w:w="6237" w:type="dxa"/>
          </w:tcPr>
          <w:p w:rsidR="002F5BE0" w:rsidRPr="00BC506F" w:rsidRDefault="002F5BE0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Materiał: tworzywo sztuczne lub równoważne</w:t>
            </w:r>
          </w:p>
        </w:tc>
        <w:tc>
          <w:tcPr>
            <w:tcW w:w="2376" w:type="dxa"/>
          </w:tcPr>
          <w:p w:rsidR="002F5BE0" w:rsidRPr="00BC506F" w:rsidRDefault="002F5BE0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Tak/nie</w:t>
            </w:r>
          </w:p>
        </w:tc>
      </w:tr>
      <w:tr w:rsidR="00BC506F" w:rsidRPr="00BC506F" w:rsidTr="009E2808">
        <w:tc>
          <w:tcPr>
            <w:tcW w:w="675" w:type="dxa"/>
          </w:tcPr>
          <w:p w:rsidR="002F5BE0" w:rsidRPr="00BC506F" w:rsidRDefault="002F5BE0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8</w:t>
            </w:r>
          </w:p>
        </w:tc>
        <w:tc>
          <w:tcPr>
            <w:tcW w:w="6237" w:type="dxa"/>
          </w:tcPr>
          <w:p w:rsidR="002F5BE0" w:rsidRPr="00BC506F" w:rsidRDefault="00E77E46" w:rsidP="000B2C3B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Wymiar nie mniejszy niż</w:t>
            </w:r>
            <w:r w:rsidR="002F5BE0" w:rsidRPr="00BC506F">
              <w:rPr>
                <w:rFonts w:eastAsia="Times New Roman" w:cstheme="minorHAnsi"/>
                <w:color w:val="000000" w:themeColor="text1"/>
                <w:lang w:eastAsia="pl-PL"/>
              </w:rPr>
              <w:t>: 12</w:t>
            </w:r>
            <w:r w:rsidR="000B2C3B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x 10 x </w:t>
            </w:r>
            <w:r w:rsidR="002F5BE0" w:rsidRPr="00BC506F">
              <w:rPr>
                <w:rFonts w:eastAsia="Times New Roman" w:cstheme="minorHAnsi"/>
                <w:color w:val="000000" w:themeColor="text1"/>
                <w:lang w:eastAsia="pl-PL"/>
              </w:rPr>
              <w:t>6 cm</w:t>
            </w:r>
          </w:p>
        </w:tc>
        <w:tc>
          <w:tcPr>
            <w:tcW w:w="2376" w:type="dxa"/>
          </w:tcPr>
          <w:p w:rsidR="002F5BE0" w:rsidRPr="00BC506F" w:rsidRDefault="002F5BE0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Proszę podać wymiary</w:t>
            </w:r>
          </w:p>
        </w:tc>
      </w:tr>
      <w:tr w:rsidR="00BC506F" w:rsidRPr="00BC506F" w:rsidTr="009E2808">
        <w:tc>
          <w:tcPr>
            <w:tcW w:w="675" w:type="dxa"/>
          </w:tcPr>
          <w:p w:rsidR="002F5BE0" w:rsidRPr="00BC506F" w:rsidRDefault="002F5BE0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9</w:t>
            </w:r>
          </w:p>
        </w:tc>
        <w:tc>
          <w:tcPr>
            <w:tcW w:w="6237" w:type="dxa"/>
          </w:tcPr>
          <w:p w:rsidR="002F5BE0" w:rsidRPr="00BC506F" w:rsidRDefault="002F5BE0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Możliwość programowania: minimum 35 częściowych poleceń</w:t>
            </w:r>
          </w:p>
        </w:tc>
        <w:tc>
          <w:tcPr>
            <w:tcW w:w="2376" w:type="dxa"/>
          </w:tcPr>
          <w:p w:rsidR="002F5BE0" w:rsidRPr="00BC506F" w:rsidRDefault="002F5BE0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Tak/nie</w:t>
            </w:r>
          </w:p>
        </w:tc>
      </w:tr>
      <w:tr w:rsidR="00BC506F" w:rsidRPr="00BC506F" w:rsidTr="009E2808">
        <w:trPr>
          <w:trHeight w:val="296"/>
        </w:trPr>
        <w:tc>
          <w:tcPr>
            <w:tcW w:w="675" w:type="dxa"/>
          </w:tcPr>
          <w:p w:rsidR="002F5BE0" w:rsidRPr="00BC506F" w:rsidRDefault="002F5BE0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10</w:t>
            </w:r>
          </w:p>
        </w:tc>
        <w:tc>
          <w:tcPr>
            <w:tcW w:w="6237" w:type="dxa"/>
          </w:tcPr>
          <w:p w:rsidR="002F5BE0" w:rsidRPr="00BC506F" w:rsidRDefault="002F5BE0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highlight w:val="yellow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Instrukcja obsługi w zestawie</w:t>
            </w:r>
          </w:p>
        </w:tc>
        <w:tc>
          <w:tcPr>
            <w:tcW w:w="2376" w:type="dxa"/>
          </w:tcPr>
          <w:p w:rsidR="002F5BE0" w:rsidRPr="00BC506F" w:rsidRDefault="002F5BE0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Tak/nie</w:t>
            </w:r>
          </w:p>
        </w:tc>
      </w:tr>
      <w:tr w:rsidR="00BC506F" w:rsidRPr="00BC506F" w:rsidTr="009E2808">
        <w:tc>
          <w:tcPr>
            <w:tcW w:w="675" w:type="dxa"/>
          </w:tcPr>
          <w:p w:rsidR="002F5BE0" w:rsidRPr="00BC506F" w:rsidRDefault="002F5BE0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11</w:t>
            </w:r>
          </w:p>
        </w:tc>
        <w:tc>
          <w:tcPr>
            <w:tcW w:w="6237" w:type="dxa"/>
          </w:tcPr>
          <w:p w:rsidR="002F5BE0" w:rsidRPr="00BC506F" w:rsidRDefault="002F5BE0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W zestawie mata do kodowania, kompatybilna z oferowanymi robotami</w:t>
            </w:r>
          </w:p>
        </w:tc>
        <w:tc>
          <w:tcPr>
            <w:tcW w:w="2376" w:type="dxa"/>
          </w:tcPr>
          <w:p w:rsidR="002F5BE0" w:rsidRPr="00BC506F" w:rsidRDefault="002F5BE0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Tak/nie</w:t>
            </w:r>
          </w:p>
        </w:tc>
      </w:tr>
      <w:tr w:rsidR="00BC506F" w:rsidRPr="00BC506F" w:rsidTr="009E2808">
        <w:tc>
          <w:tcPr>
            <w:tcW w:w="675" w:type="dxa"/>
          </w:tcPr>
          <w:p w:rsidR="002F5BE0" w:rsidRPr="00BC506F" w:rsidRDefault="002F5BE0" w:rsidP="009E2808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12</w:t>
            </w:r>
          </w:p>
        </w:tc>
        <w:tc>
          <w:tcPr>
            <w:tcW w:w="6237" w:type="dxa"/>
          </w:tcPr>
          <w:p w:rsidR="002F5BE0" w:rsidRPr="00BC506F" w:rsidRDefault="002F5BE0" w:rsidP="009E2808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W zestawie trasa modułowa, kompatybilna z oferowanymi robotami</w:t>
            </w:r>
          </w:p>
        </w:tc>
        <w:tc>
          <w:tcPr>
            <w:tcW w:w="2376" w:type="dxa"/>
          </w:tcPr>
          <w:p w:rsidR="002F5BE0" w:rsidRPr="00BC506F" w:rsidRDefault="002F5BE0" w:rsidP="009E2808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Tak/nie</w:t>
            </w:r>
          </w:p>
        </w:tc>
      </w:tr>
      <w:tr w:rsidR="00BC506F" w:rsidRPr="00BC506F" w:rsidTr="009E2808">
        <w:tc>
          <w:tcPr>
            <w:tcW w:w="675" w:type="dxa"/>
          </w:tcPr>
          <w:p w:rsidR="002F5BE0" w:rsidRPr="00BC506F" w:rsidRDefault="002F5BE0" w:rsidP="009E2808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13</w:t>
            </w:r>
          </w:p>
        </w:tc>
        <w:tc>
          <w:tcPr>
            <w:tcW w:w="6237" w:type="dxa"/>
          </w:tcPr>
          <w:p w:rsidR="002F5BE0" w:rsidRPr="00BC506F" w:rsidRDefault="002F5BE0" w:rsidP="009E2808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color w:val="000000" w:themeColor="text1"/>
              </w:rPr>
              <w:t xml:space="preserve">Produkt spełnia  wymagania bezpieczeństwa dla zabawek oraz posiada oznaczenie CE </w:t>
            </w:r>
          </w:p>
        </w:tc>
        <w:tc>
          <w:tcPr>
            <w:tcW w:w="2376" w:type="dxa"/>
          </w:tcPr>
          <w:p w:rsidR="002F5BE0" w:rsidRPr="00BC506F" w:rsidRDefault="002F5BE0" w:rsidP="009E2808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Tak/nie</w:t>
            </w:r>
          </w:p>
        </w:tc>
      </w:tr>
      <w:tr w:rsidR="002F5BE0" w:rsidRPr="00BC506F" w:rsidTr="009E2808">
        <w:tc>
          <w:tcPr>
            <w:tcW w:w="675" w:type="dxa"/>
          </w:tcPr>
          <w:p w:rsidR="002F5BE0" w:rsidRPr="00BC506F" w:rsidRDefault="002F5BE0" w:rsidP="009E2808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14</w:t>
            </w:r>
          </w:p>
        </w:tc>
        <w:tc>
          <w:tcPr>
            <w:tcW w:w="6237" w:type="dxa"/>
          </w:tcPr>
          <w:p w:rsidR="002F5BE0" w:rsidRPr="00BC506F" w:rsidRDefault="002F5BE0" w:rsidP="009E2808">
            <w:pPr>
              <w:spacing w:before="100" w:beforeAutospacing="1" w:after="100" w:afterAutospacing="1"/>
              <w:rPr>
                <w:color w:val="000000" w:themeColor="text1"/>
              </w:rPr>
            </w:pPr>
            <w:r w:rsidRPr="00BC506F">
              <w:rPr>
                <w:color w:val="000000" w:themeColor="text1"/>
              </w:rPr>
              <w:t>Ilość zestawów – 4 szt.</w:t>
            </w:r>
          </w:p>
        </w:tc>
        <w:tc>
          <w:tcPr>
            <w:tcW w:w="2376" w:type="dxa"/>
          </w:tcPr>
          <w:p w:rsidR="002F5BE0" w:rsidRPr="00BC506F" w:rsidRDefault="002F5BE0" w:rsidP="009E2808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Tak/nie</w:t>
            </w:r>
          </w:p>
        </w:tc>
      </w:tr>
      <w:tr w:rsidR="00203E87" w:rsidRPr="00BC506F" w:rsidTr="009E2808">
        <w:tc>
          <w:tcPr>
            <w:tcW w:w="675" w:type="dxa"/>
          </w:tcPr>
          <w:p w:rsidR="00203E87" w:rsidRPr="00BC506F" w:rsidRDefault="00203E87" w:rsidP="009E2808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lang w:eastAsia="pl-PL"/>
              </w:rPr>
              <w:t>15</w:t>
            </w:r>
          </w:p>
        </w:tc>
        <w:tc>
          <w:tcPr>
            <w:tcW w:w="6237" w:type="dxa"/>
          </w:tcPr>
          <w:p w:rsidR="00203E87" w:rsidRPr="00BC506F" w:rsidRDefault="00203E87" w:rsidP="009E2808">
            <w:pPr>
              <w:spacing w:before="100" w:beforeAutospacing="1" w:after="100" w:afterAutospacing="1"/>
              <w:rPr>
                <w:color w:val="000000" w:themeColor="text1"/>
              </w:rPr>
            </w:pPr>
            <w:r>
              <w:t>Wykonawca zobowiązuje się do oznakowania przedmiotu zamówienia logotypami zgodnie z aktualnymi wytycznymi dotyczącymi informacji i promocji Funduszy Europejskich dla Lubuskiego 2021–2027</w:t>
            </w:r>
          </w:p>
        </w:tc>
        <w:tc>
          <w:tcPr>
            <w:tcW w:w="2376" w:type="dxa"/>
          </w:tcPr>
          <w:p w:rsidR="00203E87" w:rsidRPr="00BC506F" w:rsidRDefault="00203E87" w:rsidP="009E2808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Tak/nie</w:t>
            </w:r>
          </w:p>
        </w:tc>
      </w:tr>
      <w:tr w:rsidR="00C22FF5" w:rsidRPr="00BC506F" w:rsidTr="009E2808">
        <w:tc>
          <w:tcPr>
            <w:tcW w:w="675" w:type="dxa"/>
          </w:tcPr>
          <w:p w:rsidR="00C22FF5" w:rsidRPr="00BC506F" w:rsidRDefault="00C22FF5" w:rsidP="00203E87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lang w:eastAsia="pl-PL"/>
              </w:rPr>
              <w:t>1</w:t>
            </w:r>
            <w:r w:rsidR="00203E87">
              <w:rPr>
                <w:rFonts w:eastAsia="Times New Roman" w:cstheme="minorHAnsi"/>
                <w:color w:val="000000" w:themeColor="text1"/>
                <w:lang w:eastAsia="pl-PL"/>
              </w:rPr>
              <w:t>6</w:t>
            </w:r>
          </w:p>
        </w:tc>
        <w:tc>
          <w:tcPr>
            <w:tcW w:w="6237" w:type="dxa"/>
          </w:tcPr>
          <w:p w:rsidR="00C22FF5" w:rsidRPr="00BC506F" w:rsidRDefault="00C22FF5" w:rsidP="009E2808">
            <w:pPr>
              <w:spacing w:before="100" w:beforeAutospacing="1" w:after="100" w:afterAutospacing="1"/>
              <w:rPr>
                <w:color w:val="000000" w:themeColor="text1"/>
              </w:rPr>
            </w:pPr>
            <w:r>
              <w:rPr>
                <w:color w:val="000000" w:themeColor="text1"/>
              </w:rPr>
              <w:t>Cena</w:t>
            </w:r>
            <w:r w:rsidR="001C56CA">
              <w:rPr>
                <w:color w:val="000000" w:themeColor="text1"/>
              </w:rPr>
              <w:t xml:space="preserve"> netto</w:t>
            </w:r>
            <w:r>
              <w:rPr>
                <w:color w:val="000000" w:themeColor="text1"/>
              </w:rPr>
              <w:t xml:space="preserve"> za </w:t>
            </w:r>
            <w:r w:rsidR="009D7B58">
              <w:rPr>
                <w:color w:val="000000" w:themeColor="text1"/>
              </w:rPr>
              <w:t xml:space="preserve">1 </w:t>
            </w:r>
            <w:r>
              <w:rPr>
                <w:color w:val="000000" w:themeColor="text1"/>
              </w:rPr>
              <w:t>szt.</w:t>
            </w:r>
          </w:p>
        </w:tc>
        <w:tc>
          <w:tcPr>
            <w:tcW w:w="2376" w:type="dxa"/>
          </w:tcPr>
          <w:p w:rsidR="00C22FF5" w:rsidRPr="00BC506F" w:rsidRDefault="00C22FF5" w:rsidP="009E2808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</w:tr>
      <w:tr w:rsidR="00C22FF5" w:rsidRPr="00BC506F" w:rsidTr="009E2808">
        <w:tc>
          <w:tcPr>
            <w:tcW w:w="675" w:type="dxa"/>
          </w:tcPr>
          <w:p w:rsidR="00C22FF5" w:rsidRDefault="00C22FF5" w:rsidP="00203E87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lang w:eastAsia="pl-PL"/>
              </w:rPr>
              <w:t>1</w:t>
            </w:r>
            <w:r w:rsidR="00203E87">
              <w:rPr>
                <w:rFonts w:eastAsia="Times New Roman" w:cstheme="minorHAnsi"/>
                <w:color w:val="000000" w:themeColor="text1"/>
                <w:lang w:eastAsia="pl-PL"/>
              </w:rPr>
              <w:t>7</w:t>
            </w:r>
          </w:p>
        </w:tc>
        <w:tc>
          <w:tcPr>
            <w:tcW w:w="6237" w:type="dxa"/>
          </w:tcPr>
          <w:p w:rsidR="00C22FF5" w:rsidRDefault="009D7B58" w:rsidP="009E2808">
            <w:pPr>
              <w:spacing w:before="100" w:beforeAutospacing="1" w:after="100" w:afterAutospacing="1"/>
              <w:rPr>
                <w:color w:val="000000" w:themeColor="text1"/>
              </w:rPr>
            </w:pPr>
            <w:r>
              <w:rPr>
                <w:color w:val="000000" w:themeColor="text1"/>
              </w:rPr>
              <w:t>Cena brutto za 1 szt.</w:t>
            </w:r>
          </w:p>
        </w:tc>
        <w:tc>
          <w:tcPr>
            <w:tcW w:w="2376" w:type="dxa"/>
          </w:tcPr>
          <w:p w:rsidR="00C22FF5" w:rsidRPr="00BC506F" w:rsidRDefault="00C22FF5" w:rsidP="009E2808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</w:tr>
      <w:tr w:rsidR="009D7B58" w:rsidRPr="00BC506F" w:rsidTr="009E2808">
        <w:tc>
          <w:tcPr>
            <w:tcW w:w="675" w:type="dxa"/>
          </w:tcPr>
          <w:p w:rsidR="009D7B58" w:rsidRDefault="009D7B58" w:rsidP="00203E87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lang w:eastAsia="pl-PL"/>
              </w:rPr>
              <w:t>1</w:t>
            </w:r>
            <w:r w:rsidR="00203E87">
              <w:rPr>
                <w:rFonts w:eastAsia="Times New Roman" w:cstheme="minorHAnsi"/>
                <w:color w:val="000000" w:themeColor="text1"/>
                <w:lang w:eastAsia="pl-PL"/>
              </w:rPr>
              <w:t>8</w:t>
            </w:r>
          </w:p>
        </w:tc>
        <w:tc>
          <w:tcPr>
            <w:tcW w:w="6237" w:type="dxa"/>
          </w:tcPr>
          <w:p w:rsidR="009D7B58" w:rsidRDefault="009D7B58" w:rsidP="009E2808">
            <w:pPr>
              <w:spacing w:before="100" w:beforeAutospacing="1" w:after="100" w:afterAutospacing="1"/>
              <w:rPr>
                <w:color w:val="000000" w:themeColor="text1"/>
              </w:rPr>
            </w:pPr>
            <w:r>
              <w:rPr>
                <w:color w:val="000000" w:themeColor="text1"/>
              </w:rPr>
              <w:t>Cena za 4 szt.</w:t>
            </w:r>
          </w:p>
        </w:tc>
        <w:tc>
          <w:tcPr>
            <w:tcW w:w="2376" w:type="dxa"/>
          </w:tcPr>
          <w:p w:rsidR="009D7B58" w:rsidRPr="00BC506F" w:rsidRDefault="009D7B58" w:rsidP="009E2808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</w:tr>
    </w:tbl>
    <w:p w:rsidR="00E535C0" w:rsidRPr="00BC506F" w:rsidRDefault="00E535C0" w:rsidP="00E535C0">
      <w:pPr>
        <w:tabs>
          <w:tab w:val="left" w:pos="1061"/>
        </w:tabs>
        <w:rPr>
          <w:color w:val="000000" w:themeColor="text1"/>
          <w:sz w:val="18"/>
          <w:szCs w:val="18"/>
        </w:rPr>
      </w:pPr>
      <w:r w:rsidRPr="00BC506F">
        <w:rPr>
          <w:color w:val="000000" w:themeColor="text1"/>
          <w:sz w:val="18"/>
          <w:szCs w:val="18"/>
        </w:rPr>
        <w:t>Zamawiający dopuszcza rozwiązania równoważne.</w:t>
      </w:r>
      <w:r w:rsidRPr="00BC506F">
        <w:rPr>
          <w:color w:val="000000" w:themeColor="text1"/>
          <w:sz w:val="18"/>
          <w:szCs w:val="18"/>
        </w:rPr>
        <w:br/>
        <w:t>Za równoważne uznaje się produkty spełniające wymagania funkcjonalne określone w opisie przedmiotu zamówienia, w szczególności w zakresie nauki kodowania, możliwości programowania robota, liczby elementów zestawu oraz realizacji scenariuszy edukacyjnych (np. budowy tras, misji tematycznych).</w:t>
      </w:r>
    </w:p>
    <w:p w:rsidR="00250077" w:rsidRPr="00BC506F" w:rsidRDefault="00E535C0" w:rsidP="002F5BE0">
      <w:pPr>
        <w:tabs>
          <w:tab w:val="left" w:pos="1061"/>
        </w:tabs>
        <w:rPr>
          <w:rFonts w:cstheme="minorHAnsi"/>
          <w:color w:val="000000" w:themeColor="text1"/>
          <w:sz w:val="18"/>
          <w:szCs w:val="18"/>
        </w:rPr>
      </w:pPr>
      <w:r w:rsidRPr="00BC506F">
        <w:rPr>
          <w:color w:val="000000" w:themeColor="text1"/>
          <w:sz w:val="18"/>
          <w:szCs w:val="18"/>
        </w:rPr>
        <w:t>Wykonawca, oferując rozwiązanie równoważne, zobowiązany jest wykazać, że oferowany produkt spełnia wymagania określone przez Zamawiającego.</w:t>
      </w:r>
      <w:r w:rsidR="00250077" w:rsidRPr="00BC506F">
        <w:rPr>
          <w:color w:val="000000" w:themeColor="text1"/>
        </w:rPr>
        <w:br/>
      </w:r>
    </w:p>
    <w:p w:rsidR="009E1FE6" w:rsidRPr="00B379E2" w:rsidRDefault="00B379E2" w:rsidP="00B379E2">
      <w:pPr>
        <w:pStyle w:val="NormalnyWeb"/>
        <w:rPr>
          <w:rFonts w:ascii="Calibri" w:eastAsia="Times New Roman" w:hAnsi="Calibri" w:cs="Calibri"/>
          <w:color w:val="000000" w:themeColor="text1"/>
          <w:sz w:val="22"/>
          <w:szCs w:val="22"/>
          <w:lang w:eastAsia="pl-PL"/>
        </w:rPr>
      </w:pPr>
      <w:r>
        <w:rPr>
          <w:rFonts w:ascii="Calibri" w:hAnsi="Calibri" w:cs="Calibri"/>
          <w:color w:val="000000" w:themeColor="text1"/>
          <w:sz w:val="22"/>
          <w:szCs w:val="22"/>
        </w:rPr>
        <w:t>B.</w:t>
      </w:r>
      <w:r w:rsidR="00497EE5" w:rsidRPr="00BC506F">
        <w:rPr>
          <w:rFonts w:ascii="Calibri" w:hAnsi="Calibri" w:cs="Calibri"/>
          <w:color w:val="000000" w:themeColor="text1"/>
          <w:sz w:val="22"/>
          <w:szCs w:val="22"/>
        </w:rPr>
        <w:t xml:space="preserve"> Miasto Kostrzyn nad Odrą planuje zakupić robot edukacyjny  - zestaw do nauki kodowania. Zestaw min. 50 elementów z motywem kosmosu, który wprowadzi dzieci w świat kodowania i robotyki. W ramach zestawu będzie można budować własne labirynty, dzięki specjalnym kartom będzie można planować ścieżki, a także będzie można zakodować i wysłać robota w misję</w:t>
      </w:r>
      <w:r w:rsidR="008F1C8C" w:rsidRPr="00BC506F">
        <w:rPr>
          <w:rFonts w:ascii="Calibri" w:hAnsi="Calibri" w:cs="Calibri"/>
          <w:color w:val="000000" w:themeColor="text1"/>
          <w:sz w:val="22"/>
          <w:szCs w:val="22"/>
        </w:rPr>
        <w:t>, w celu zebrania magnetycznych skał kosmicznych itp.</w:t>
      </w:r>
      <w:r w:rsidR="00E77E46" w:rsidRPr="00BC506F">
        <w:rPr>
          <w:rFonts w:ascii="Calibri" w:hAnsi="Calibri" w:cs="Calibri"/>
          <w:color w:val="000000" w:themeColor="text1"/>
          <w:sz w:val="22"/>
          <w:szCs w:val="22"/>
        </w:rPr>
        <w:t xml:space="preserve"> Zamawiający dopuszcza rozwiązania równoważne o parametrach nie gorszych niż wskazane powyżej</w:t>
      </w:r>
      <w:r>
        <w:rPr>
          <w:rFonts w:ascii="Calibri" w:hAnsi="Calibri" w:cs="Calibri"/>
          <w:color w:val="000000" w:themeColor="text1"/>
          <w:sz w:val="22"/>
          <w:szCs w:val="22"/>
        </w:rPr>
        <w:t xml:space="preserve">. </w:t>
      </w:r>
      <w:r w:rsidR="00E77E46" w:rsidRPr="00BC506F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E77E46" w:rsidRPr="00BC506F">
        <w:rPr>
          <w:rFonts w:ascii="Calibri" w:eastAsia="Times New Roman" w:hAnsi="Calibri" w:cs="Calibri"/>
          <w:color w:val="000000" w:themeColor="text1"/>
          <w:sz w:val="22"/>
          <w:szCs w:val="22"/>
          <w:lang w:eastAsia="pl-PL"/>
        </w:rPr>
        <w:t>Za produkt równoważny uznaje się zestaw spełniający co najmniej następujące funkcje: nauka kodowania bez użycia komputera, możliwość programowania sekwencyjnego, elementy do budowy tras/labiryntów, komponenty umożliwiające realizację scenariuszy (np. misji tematycznych), interakcja fizycz</w:t>
      </w:r>
      <w:r>
        <w:rPr>
          <w:rFonts w:ascii="Calibri" w:eastAsia="Times New Roman" w:hAnsi="Calibri" w:cs="Calibri"/>
          <w:color w:val="000000" w:themeColor="text1"/>
          <w:sz w:val="22"/>
          <w:szCs w:val="22"/>
          <w:lang w:eastAsia="pl-PL"/>
        </w:rPr>
        <w:t>na (przyciski lub kontroler).</w:t>
      </w:r>
    </w:p>
    <w:p w:rsidR="008F1C8C" w:rsidRPr="00BC506F" w:rsidRDefault="008F1C8C" w:rsidP="00515204">
      <w:pPr>
        <w:tabs>
          <w:tab w:val="left" w:pos="1061"/>
        </w:tabs>
        <w:rPr>
          <w:rFonts w:cstheme="minorHAnsi"/>
          <w:color w:val="000000" w:themeColor="text1"/>
        </w:rPr>
      </w:pPr>
      <w:r w:rsidRPr="00BC506F">
        <w:rPr>
          <w:rFonts w:cstheme="minorHAnsi"/>
          <w:color w:val="000000" w:themeColor="text1"/>
        </w:rPr>
        <w:lastRenderedPageBreak/>
        <w:t xml:space="preserve">Miasto Kostrzyn nad Odrą planuje zakupić 4 takie zestawy. </w:t>
      </w:r>
      <w:r w:rsidR="009D7B58">
        <w:rPr>
          <w:rFonts w:cstheme="minorHAnsi"/>
          <w:color w:val="000000" w:themeColor="text1"/>
        </w:rPr>
        <w:t>Produkt należy dostarczyć do Kostrzyna nad Odrą. Miejsce wskaże Zamawiający.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6237"/>
        <w:gridCol w:w="2376"/>
      </w:tblGrid>
      <w:tr w:rsidR="00BC506F" w:rsidRPr="00BC506F" w:rsidTr="009E2808">
        <w:tc>
          <w:tcPr>
            <w:tcW w:w="675" w:type="dxa"/>
          </w:tcPr>
          <w:p w:rsidR="008F1C8C" w:rsidRPr="00BC506F" w:rsidRDefault="008F1C8C" w:rsidP="009E2808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6237" w:type="dxa"/>
          </w:tcPr>
          <w:p w:rsidR="008F1C8C" w:rsidRPr="00BC506F" w:rsidRDefault="008F1C8C" w:rsidP="009E2808">
            <w:pPr>
              <w:spacing w:before="100" w:beforeAutospacing="1" w:after="100" w:afterAutospacing="1" w:line="276" w:lineRule="auto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Opis przedmiotu</w:t>
            </w:r>
          </w:p>
          <w:p w:rsidR="008F1C8C" w:rsidRPr="00BC506F" w:rsidRDefault="008F1C8C" w:rsidP="009E2808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2376" w:type="dxa"/>
          </w:tcPr>
          <w:p w:rsidR="008F1C8C" w:rsidRPr="00BC506F" w:rsidRDefault="008F1C8C" w:rsidP="009E2808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Należy wpisać tak/ nie lub konkretny parametr. Pole nie może zostać puste.</w:t>
            </w:r>
          </w:p>
        </w:tc>
      </w:tr>
      <w:tr w:rsidR="00BC506F" w:rsidRPr="00BC506F" w:rsidTr="009E2808">
        <w:tc>
          <w:tcPr>
            <w:tcW w:w="675" w:type="dxa"/>
          </w:tcPr>
          <w:p w:rsidR="008F1C8C" w:rsidRPr="00BC506F" w:rsidRDefault="008F1C8C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1</w:t>
            </w:r>
          </w:p>
        </w:tc>
        <w:tc>
          <w:tcPr>
            <w:tcW w:w="6237" w:type="dxa"/>
          </w:tcPr>
          <w:p w:rsidR="008F1C8C" w:rsidRPr="00BC506F" w:rsidRDefault="008F1C8C" w:rsidP="00E77E46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Zestaw robot edukacyjny</w:t>
            </w:r>
            <w:r w:rsidR="009E2808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z łazikiem</w:t>
            </w: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–</w:t>
            </w:r>
            <w:r w:rsidR="008C0C96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zestaw do nauki kodowania. </w:t>
            </w:r>
            <w:r w:rsidR="00E77E46" w:rsidRPr="00BC506F">
              <w:rPr>
                <w:color w:val="000000" w:themeColor="text1"/>
              </w:rPr>
              <w:t>Możliwość realizacji scenariuszy o tematyce kosmicznej.</w:t>
            </w:r>
          </w:p>
        </w:tc>
        <w:tc>
          <w:tcPr>
            <w:tcW w:w="2376" w:type="dxa"/>
          </w:tcPr>
          <w:p w:rsidR="008F1C8C" w:rsidRPr="00BC506F" w:rsidRDefault="008F1C8C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Tak/ nie</w:t>
            </w:r>
          </w:p>
        </w:tc>
      </w:tr>
      <w:tr w:rsidR="00BC506F" w:rsidRPr="00BC506F" w:rsidTr="009E2808">
        <w:tc>
          <w:tcPr>
            <w:tcW w:w="675" w:type="dxa"/>
          </w:tcPr>
          <w:p w:rsidR="008F1C8C" w:rsidRPr="00BC506F" w:rsidRDefault="008F1C8C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2</w:t>
            </w:r>
          </w:p>
        </w:tc>
        <w:tc>
          <w:tcPr>
            <w:tcW w:w="6237" w:type="dxa"/>
          </w:tcPr>
          <w:p w:rsidR="008F1C8C" w:rsidRPr="00BC506F" w:rsidRDefault="009E2808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Zestaw zawiera min. 50 elementów</w:t>
            </w:r>
          </w:p>
        </w:tc>
        <w:tc>
          <w:tcPr>
            <w:tcW w:w="2376" w:type="dxa"/>
          </w:tcPr>
          <w:p w:rsidR="008F1C8C" w:rsidRPr="00BC506F" w:rsidRDefault="008F1C8C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Tak/ nie</w:t>
            </w:r>
          </w:p>
        </w:tc>
      </w:tr>
      <w:tr w:rsidR="00BC506F" w:rsidRPr="00BC506F" w:rsidTr="009E2808">
        <w:tc>
          <w:tcPr>
            <w:tcW w:w="675" w:type="dxa"/>
          </w:tcPr>
          <w:p w:rsidR="008F1C8C" w:rsidRPr="00BC506F" w:rsidRDefault="008F1C8C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3</w:t>
            </w:r>
          </w:p>
        </w:tc>
        <w:tc>
          <w:tcPr>
            <w:tcW w:w="6237" w:type="dxa"/>
          </w:tcPr>
          <w:p w:rsidR="008F1C8C" w:rsidRPr="00BC506F" w:rsidRDefault="009E2808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Zestaw zawiera min. 15 wyzwań</w:t>
            </w:r>
          </w:p>
        </w:tc>
        <w:tc>
          <w:tcPr>
            <w:tcW w:w="2376" w:type="dxa"/>
          </w:tcPr>
          <w:p w:rsidR="008F1C8C" w:rsidRPr="00BC506F" w:rsidRDefault="008F1C8C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Tak/nie</w:t>
            </w:r>
          </w:p>
        </w:tc>
      </w:tr>
      <w:tr w:rsidR="00BC506F" w:rsidRPr="00BC506F" w:rsidTr="009E2808">
        <w:tc>
          <w:tcPr>
            <w:tcW w:w="675" w:type="dxa"/>
          </w:tcPr>
          <w:p w:rsidR="008F1C8C" w:rsidRPr="00BC506F" w:rsidRDefault="008F1C8C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4</w:t>
            </w:r>
          </w:p>
        </w:tc>
        <w:tc>
          <w:tcPr>
            <w:tcW w:w="6237" w:type="dxa"/>
          </w:tcPr>
          <w:p w:rsidR="008F1C8C" w:rsidRPr="00BC506F" w:rsidRDefault="00E77E46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Wymiar łazika nie mniejszy niż</w:t>
            </w:r>
            <w:r w:rsidR="000B2C3B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. 5 x </w:t>
            </w:r>
            <w:r w:rsidR="009E2808"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10 cm </w:t>
            </w:r>
          </w:p>
        </w:tc>
        <w:tc>
          <w:tcPr>
            <w:tcW w:w="2376" w:type="dxa"/>
          </w:tcPr>
          <w:p w:rsidR="008F1C8C" w:rsidRPr="00BC506F" w:rsidRDefault="00F9076D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Proszę podać wymiary</w:t>
            </w:r>
          </w:p>
        </w:tc>
      </w:tr>
      <w:tr w:rsidR="00BC506F" w:rsidRPr="00BC506F" w:rsidTr="009E2808">
        <w:tc>
          <w:tcPr>
            <w:tcW w:w="675" w:type="dxa"/>
          </w:tcPr>
          <w:p w:rsidR="008F1C8C" w:rsidRPr="00BC506F" w:rsidRDefault="008F1C8C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5</w:t>
            </w:r>
          </w:p>
        </w:tc>
        <w:tc>
          <w:tcPr>
            <w:tcW w:w="6237" w:type="dxa"/>
          </w:tcPr>
          <w:p w:rsidR="008F1C8C" w:rsidRPr="00BC506F" w:rsidRDefault="00F9076D" w:rsidP="00F9076D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Wymiary zestawu: </w:t>
            </w:r>
            <w:r w:rsidR="00E77E46" w:rsidRPr="00BC506F">
              <w:rPr>
                <w:rFonts w:eastAsia="Times New Roman" w:cstheme="minorHAnsi"/>
                <w:color w:val="000000" w:themeColor="text1"/>
                <w:lang w:eastAsia="pl-PL"/>
              </w:rPr>
              <w:t>nie mniejszy niż</w:t>
            </w: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  30 </w:t>
            </w:r>
            <w:r w:rsidR="000B2C3B" w:rsidRPr="00BC506F">
              <w:rPr>
                <w:rFonts w:eastAsia="Times New Roman" w:cstheme="minorHAnsi"/>
                <w:color w:val="000000" w:themeColor="text1"/>
                <w:lang w:eastAsia="pl-PL"/>
              </w:rPr>
              <w:t>x</w:t>
            </w: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40</w:t>
            </w:r>
            <w:r w:rsidR="000B2C3B" w:rsidRPr="00BC506F">
              <w:rPr>
                <w:rFonts w:eastAsia="Times New Roman" w:cstheme="minorHAnsi"/>
                <w:color w:val="000000" w:themeColor="text1"/>
                <w:lang w:eastAsia="pl-PL"/>
              </w:rPr>
              <w:t>x</w:t>
            </w: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 xml:space="preserve">5 cm </w:t>
            </w:r>
          </w:p>
        </w:tc>
        <w:tc>
          <w:tcPr>
            <w:tcW w:w="2376" w:type="dxa"/>
          </w:tcPr>
          <w:p w:rsidR="008F1C8C" w:rsidRPr="00BC506F" w:rsidRDefault="00F9076D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Proszę podać wymiary</w:t>
            </w:r>
          </w:p>
        </w:tc>
      </w:tr>
      <w:tr w:rsidR="00BC506F" w:rsidRPr="00BC506F" w:rsidTr="009E2808">
        <w:tc>
          <w:tcPr>
            <w:tcW w:w="675" w:type="dxa"/>
          </w:tcPr>
          <w:p w:rsidR="008F1C8C" w:rsidRPr="00BC506F" w:rsidRDefault="008F1C8C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6</w:t>
            </w:r>
          </w:p>
        </w:tc>
        <w:tc>
          <w:tcPr>
            <w:tcW w:w="6237" w:type="dxa"/>
          </w:tcPr>
          <w:p w:rsidR="008F1C8C" w:rsidRPr="00BC506F" w:rsidRDefault="00F9076D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Kolorystyka dowolna. Dopuszcza się różne warianty kolorystyczne</w:t>
            </w:r>
          </w:p>
        </w:tc>
        <w:tc>
          <w:tcPr>
            <w:tcW w:w="2376" w:type="dxa"/>
          </w:tcPr>
          <w:p w:rsidR="008F1C8C" w:rsidRPr="00BC506F" w:rsidRDefault="00F9076D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Proszę wpisać kolory</w:t>
            </w:r>
          </w:p>
        </w:tc>
      </w:tr>
      <w:tr w:rsidR="00BC506F" w:rsidRPr="00BC506F" w:rsidTr="009E2808">
        <w:tc>
          <w:tcPr>
            <w:tcW w:w="675" w:type="dxa"/>
          </w:tcPr>
          <w:p w:rsidR="008F1C8C" w:rsidRPr="00BC506F" w:rsidRDefault="008F1C8C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7</w:t>
            </w:r>
          </w:p>
        </w:tc>
        <w:tc>
          <w:tcPr>
            <w:tcW w:w="6237" w:type="dxa"/>
          </w:tcPr>
          <w:p w:rsidR="008F1C8C" w:rsidRPr="00BC506F" w:rsidRDefault="00BE7FE0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Łazik posiada przyciski kierunkowe: naprzód, wstecz, w lewo i w prawo</w:t>
            </w:r>
          </w:p>
        </w:tc>
        <w:tc>
          <w:tcPr>
            <w:tcW w:w="2376" w:type="dxa"/>
          </w:tcPr>
          <w:p w:rsidR="008F1C8C" w:rsidRPr="00BC506F" w:rsidRDefault="008F1C8C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Tak/nie</w:t>
            </w:r>
          </w:p>
        </w:tc>
      </w:tr>
      <w:tr w:rsidR="00BC506F" w:rsidRPr="00BC506F" w:rsidTr="009E2808">
        <w:tc>
          <w:tcPr>
            <w:tcW w:w="675" w:type="dxa"/>
          </w:tcPr>
          <w:p w:rsidR="008F1C8C" w:rsidRPr="00BC506F" w:rsidRDefault="008F1C8C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8</w:t>
            </w:r>
          </w:p>
        </w:tc>
        <w:tc>
          <w:tcPr>
            <w:tcW w:w="6237" w:type="dxa"/>
          </w:tcPr>
          <w:p w:rsidR="008F1C8C" w:rsidRPr="00BC506F" w:rsidRDefault="00BE7FE0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Zestaw zawiera karty kodowania</w:t>
            </w:r>
          </w:p>
        </w:tc>
        <w:tc>
          <w:tcPr>
            <w:tcW w:w="2376" w:type="dxa"/>
          </w:tcPr>
          <w:p w:rsidR="008F1C8C" w:rsidRPr="00BC506F" w:rsidRDefault="00BE7FE0" w:rsidP="009E2808">
            <w:pPr>
              <w:spacing w:before="100" w:beforeAutospacing="1" w:after="100" w:afterAutospacing="1" w:line="276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Tak/nie</w:t>
            </w:r>
          </w:p>
        </w:tc>
      </w:tr>
      <w:tr w:rsidR="00BC506F" w:rsidRPr="00BC506F" w:rsidTr="009E2808">
        <w:tc>
          <w:tcPr>
            <w:tcW w:w="675" w:type="dxa"/>
          </w:tcPr>
          <w:p w:rsidR="008F1C8C" w:rsidRPr="00BC506F" w:rsidRDefault="008C0C96" w:rsidP="009E2808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9</w:t>
            </w:r>
          </w:p>
        </w:tc>
        <w:tc>
          <w:tcPr>
            <w:tcW w:w="6237" w:type="dxa"/>
          </w:tcPr>
          <w:p w:rsidR="008F1C8C" w:rsidRPr="00BC506F" w:rsidRDefault="008F1C8C" w:rsidP="009E2808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color w:val="000000" w:themeColor="text1"/>
              </w:rPr>
              <w:t xml:space="preserve">Produkt spełnia  wymagania bezpieczeństwa dla zabawek oraz posiada oznaczenie CE </w:t>
            </w:r>
          </w:p>
        </w:tc>
        <w:tc>
          <w:tcPr>
            <w:tcW w:w="2376" w:type="dxa"/>
          </w:tcPr>
          <w:p w:rsidR="008F1C8C" w:rsidRPr="00BC506F" w:rsidRDefault="008F1C8C" w:rsidP="009E2808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Tak/nie</w:t>
            </w:r>
          </w:p>
        </w:tc>
      </w:tr>
      <w:tr w:rsidR="008F1C8C" w:rsidRPr="00BC506F" w:rsidTr="009E2808">
        <w:tc>
          <w:tcPr>
            <w:tcW w:w="675" w:type="dxa"/>
          </w:tcPr>
          <w:p w:rsidR="008F1C8C" w:rsidRPr="00BC506F" w:rsidRDefault="008C0C96" w:rsidP="009E2808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10</w:t>
            </w:r>
          </w:p>
        </w:tc>
        <w:tc>
          <w:tcPr>
            <w:tcW w:w="6237" w:type="dxa"/>
          </w:tcPr>
          <w:p w:rsidR="008F1C8C" w:rsidRPr="00BC506F" w:rsidRDefault="008F1C8C" w:rsidP="009E2808">
            <w:pPr>
              <w:spacing w:before="100" w:beforeAutospacing="1" w:after="100" w:afterAutospacing="1"/>
              <w:rPr>
                <w:color w:val="000000" w:themeColor="text1"/>
              </w:rPr>
            </w:pPr>
            <w:r w:rsidRPr="00BC506F">
              <w:rPr>
                <w:color w:val="000000" w:themeColor="text1"/>
              </w:rPr>
              <w:t>Ilość zestawów – 4 szt.</w:t>
            </w:r>
          </w:p>
        </w:tc>
        <w:tc>
          <w:tcPr>
            <w:tcW w:w="2376" w:type="dxa"/>
          </w:tcPr>
          <w:p w:rsidR="008F1C8C" w:rsidRPr="00BC506F" w:rsidRDefault="008F1C8C" w:rsidP="009E2808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Tak/nie</w:t>
            </w:r>
          </w:p>
        </w:tc>
      </w:tr>
      <w:tr w:rsidR="00203E87" w:rsidRPr="00BC506F" w:rsidTr="009E2808">
        <w:tc>
          <w:tcPr>
            <w:tcW w:w="675" w:type="dxa"/>
          </w:tcPr>
          <w:p w:rsidR="00203E87" w:rsidRPr="00BC506F" w:rsidRDefault="00203E87" w:rsidP="009E2808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lang w:eastAsia="pl-PL"/>
              </w:rPr>
              <w:t>11</w:t>
            </w:r>
          </w:p>
        </w:tc>
        <w:tc>
          <w:tcPr>
            <w:tcW w:w="6237" w:type="dxa"/>
          </w:tcPr>
          <w:p w:rsidR="00203E87" w:rsidRPr="00BC506F" w:rsidRDefault="00203E87" w:rsidP="009E2808">
            <w:pPr>
              <w:spacing w:before="100" w:beforeAutospacing="1" w:after="100" w:afterAutospacing="1"/>
              <w:rPr>
                <w:color w:val="000000" w:themeColor="text1"/>
              </w:rPr>
            </w:pPr>
            <w:r>
              <w:t>Wykonawca zobowiązuje się do oznakowania przedmiotu zamówienia logotypami zgodnie z aktualnymi wytycznymi dotyczącymi informacji i promocji Funduszy Europejskich dla Lubuskiego 2021–2027</w:t>
            </w:r>
          </w:p>
        </w:tc>
        <w:tc>
          <w:tcPr>
            <w:tcW w:w="2376" w:type="dxa"/>
          </w:tcPr>
          <w:p w:rsidR="00203E87" w:rsidRPr="00BC506F" w:rsidRDefault="00203E87" w:rsidP="009E2808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C506F">
              <w:rPr>
                <w:rFonts w:eastAsia="Times New Roman" w:cstheme="minorHAnsi"/>
                <w:color w:val="000000" w:themeColor="text1"/>
                <w:lang w:eastAsia="pl-PL"/>
              </w:rPr>
              <w:t>Tak/nie</w:t>
            </w:r>
          </w:p>
        </w:tc>
      </w:tr>
      <w:tr w:rsidR="00C22FF5" w:rsidRPr="00BC506F" w:rsidTr="009E2808">
        <w:tc>
          <w:tcPr>
            <w:tcW w:w="675" w:type="dxa"/>
          </w:tcPr>
          <w:p w:rsidR="00C22FF5" w:rsidRPr="00BC506F" w:rsidRDefault="00C22FF5" w:rsidP="00203E87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lang w:eastAsia="pl-PL"/>
              </w:rPr>
              <w:t>1</w:t>
            </w:r>
            <w:r w:rsidR="00203E87">
              <w:rPr>
                <w:rFonts w:eastAsia="Times New Roman" w:cstheme="minorHAnsi"/>
                <w:color w:val="000000" w:themeColor="text1"/>
                <w:lang w:eastAsia="pl-PL"/>
              </w:rPr>
              <w:t>2</w:t>
            </w:r>
          </w:p>
        </w:tc>
        <w:tc>
          <w:tcPr>
            <w:tcW w:w="6237" w:type="dxa"/>
          </w:tcPr>
          <w:p w:rsidR="00C22FF5" w:rsidRPr="00BC506F" w:rsidRDefault="00C22FF5" w:rsidP="009E2808">
            <w:pPr>
              <w:spacing w:before="100" w:beforeAutospacing="1" w:after="100" w:afterAutospacing="1"/>
              <w:rPr>
                <w:color w:val="000000" w:themeColor="text1"/>
              </w:rPr>
            </w:pPr>
            <w:r>
              <w:rPr>
                <w:color w:val="000000" w:themeColor="text1"/>
              </w:rPr>
              <w:t>Cena</w:t>
            </w:r>
            <w:r w:rsidR="001C56CA">
              <w:rPr>
                <w:color w:val="000000" w:themeColor="text1"/>
              </w:rPr>
              <w:t xml:space="preserve"> netto </w:t>
            </w:r>
            <w:r>
              <w:rPr>
                <w:color w:val="000000" w:themeColor="text1"/>
              </w:rPr>
              <w:t>za 1 szt.</w:t>
            </w:r>
          </w:p>
        </w:tc>
        <w:tc>
          <w:tcPr>
            <w:tcW w:w="2376" w:type="dxa"/>
          </w:tcPr>
          <w:p w:rsidR="00C22FF5" w:rsidRPr="00BC506F" w:rsidRDefault="00C22FF5" w:rsidP="009E2808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</w:tr>
      <w:tr w:rsidR="00C22FF5" w:rsidRPr="00BC506F" w:rsidTr="009E2808">
        <w:tc>
          <w:tcPr>
            <w:tcW w:w="675" w:type="dxa"/>
          </w:tcPr>
          <w:p w:rsidR="00C22FF5" w:rsidRDefault="00C22FF5" w:rsidP="00203E87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lang w:eastAsia="pl-PL"/>
              </w:rPr>
              <w:t>1</w:t>
            </w:r>
            <w:r w:rsidR="00203E87">
              <w:rPr>
                <w:rFonts w:eastAsia="Times New Roman" w:cstheme="minorHAnsi"/>
                <w:color w:val="000000" w:themeColor="text1"/>
                <w:lang w:eastAsia="pl-PL"/>
              </w:rPr>
              <w:t>3</w:t>
            </w:r>
          </w:p>
        </w:tc>
        <w:tc>
          <w:tcPr>
            <w:tcW w:w="6237" w:type="dxa"/>
          </w:tcPr>
          <w:p w:rsidR="00C22FF5" w:rsidRDefault="001C56CA" w:rsidP="00C22FF5">
            <w:pPr>
              <w:spacing w:before="100" w:beforeAutospacing="1" w:after="100" w:afterAutospacing="1"/>
              <w:rPr>
                <w:color w:val="000000" w:themeColor="text1"/>
              </w:rPr>
            </w:pPr>
            <w:r>
              <w:rPr>
                <w:color w:val="000000" w:themeColor="text1"/>
              </w:rPr>
              <w:t>Cena brutto za 1 szt.</w:t>
            </w:r>
          </w:p>
        </w:tc>
        <w:tc>
          <w:tcPr>
            <w:tcW w:w="2376" w:type="dxa"/>
          </w:tcPr>
          <w:p w:rsidR="00C22FF5" w:rsidRPr="00BC506F" w:rsidRDefault="00C22FF5" w:rsidP="009E2808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</w:tr>
      <w:tr w:rsidR="001C56CA" w:rsidRPr="00BC506F" w:rsidTr="009E2808">
        <w:tc>
          <w:tcPr>
            <w:tcW w:w="675" w:type="dxa"/>
          </w:tcPr>
          <w:p w:rsidR="001C56CA" w:rsidRDefault="001C56CA" w:rsidP="00203E87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lang w:eastAsia="pl-PL"/>
              </w:rPr>
              <w:t>1</w:t>
            </w:r>
            <w:r w:rsidR="00203E87">
              <w:rPr>
                <w:rFonts w:eastAsia="Times New Roman" w:cstheme="minorHAnsi"/>
                <w:color w:val="000000" w:themeColor="text1"/>
                <w:lang w:eastAsia="pl-PL"/>
              </w:rPr>
              <w:t>4</w:t>
            </w:r>
          </w:p>
        </w:tc>
        <w:tc>
          <w:tcPr>
            <w:tcW w:w="6237" w:type="dxa"/>
          </w:tcPr>
          <w:p w:rsidR="001C56CA" w:rsidRDefault="001C56CA" w:rsidP="00C22FF5">
            <w:pPr>
              <w:spacing w:before="100" w:beforeAutospacing="1" w:after="100" w:afterAutospacing="1"/>
              <w:rPr>
                <w:color w:val="000000" w:themeColor="text1"/>
              </w:rPr>
            </w:pPr>
            <w:r>
              <w:rPr>
                <w:color w:val="000000" w:themeColor="text1"/>
              </w:rPr>
              <w:t>Cena brutto za 4 szt.</w:t>
            </w:r>
          </w:p>
        </w:tc>
        <w:tc>
          <w:tcPr>
            <w:tcW w:w="2376" w:type="dxa"/>
          </w:tcPr>
          <w:p w:rsidR="001C56CA" w:rsidRPr="00BC506F" w:rsidRDefault="001C56CA" w:rsidP="009E2808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</w:tr>
    </w:tbl>
    <w:p w:rsidR="00E77E46" w:rsidRPr="00BC506F" w:rsidRDefault="00E77E46" w:rsidP="00515204">
      <w:pPr>
        <w:tabs>
          <w:tab w:val="left" w:pos="1061"/>
        </w:tabs>
        <w:rPr>
          <w:color w:val="000000" w:themeColor="text1"/>
        </w:rPr>
      </w:pPr>
    </w:p>
    <w:p w:rsidR="008F1C8C" w:rsidRPr="00BC506F" w:rsidRDefault="00E77E46" w:rsidP="00515204">
      <w:pPr>
        <w:tabs>
          <w:tab w:val="left" w:pos="1061"/>
        </w:tabs>
        <w:rPr>
          <w:i/>
          <w:color w:val="000000" w:themeColor="text1"/>
          <w:sz w:val="18"/>
          <w:szCs w:val="18"/>
        </w:rPr>
      </w:pPr>
      <w:r w:rsidRPr="00BC506F">
        <w:rPr>
          <w:i/>
          <w:color w:val="000000" w:themeColor="text1"/>
          <w:sz w:val="18"/>
          <w:szCs w:val="18"/>
        </w:rPr>
        <w:t>Zamawiający dopuszcza rozwiązania równoważne.</w:t>
      </w:r>
      <w:r w:rsidRPr="00BC506F">
        <w:rPr>
          <w:i/>
          <w:color w:val="000000" w:themeColor="text1"/>
          <w:sz w:val="18"/>
          <w:szCs w:val="18"/>
        </w:rPr>
        <w:br/>
        <w:t>Za równoważne uznaje się produkty spełniające wymagania funkcjonalne określone w opisie przedmiotu zamówienia, w szczególności w zakresie nauki kodowania, możliwości programowania robota, liczby elementów zestawu oraz realizacji scenariuszy edukacyjnych (np. budowy tras, misji tematycznych).</w:t>
      </w:r>
    </w:p>
    <w:p w:rsidR="00E77E46" w:rsidRPr="00BC506F" w:rsidRDefault="00E77E46" w:rsidP="00515204">
      <w:pPr>
        <w:tabs>
          <w:tab w:val="left" w:pos="1061"/>
        </w:tabs>
        <w:rPr>
          <w:rFonts w:cstheme="minorHAnsi"/>
          <w:i/>
          <w:color w:val="000000" w:themeColor="text1"/>
          <w:sz w:val="18"/>
          <w:szCs w:val="18"/>
        </w:rPr>
      </w:pPr>
      <w:r w:rsidRPr="00BC506F">
        <w:rPr>
          <w:i/>
          <w:color w:val="000000" w:themeColor="text1"/>
          <w:sz w:val="18"/>
          <w:szCs w:val="18"/>
        </w:rPr>
        <w:t>Wykonawca, oferując rozwiązanie równoważne, zobowiązany jest wykazać, że oferowany produkt spełnia wymagania określone przez Zamawiającego.</w:t>
      </w:r>
    </w:p>
    <w:sectPr w:rsidR="00E77E46" w:rsidRPr="00BC506F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47EC" w:rsidRDefault="00AC47EC" w:rsidP="00243652">
      <w:pPr>
        <w:spacing w:after="0" w:line="240" w:lineRule="auto"/>
      </w:pPr>
      <w:r>
        <w:separator/>
      </w:r>
    </w:p>
  </w:endnote>
  <w:endnote w:type="continuationSeparator" w:id="0">
    <w:p w:rsidR="00AC47EC" w:rsidRDefault="00AC47EC" w:rsidP="002436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4586587"/>
      <w:docPartObj>
        <w:docPartGallery w:val="Page Numbers (Bottom of Page)"/>
        <w:docPartUnique/>
      </w:docPartObj>
    </w:sdtPr>
    <w:sdtEndPr/>
    <w:sdtContent>
      <w:p w:rsidR="009E2808" w:rsidRDefault="009E280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5495">
          <w:rPr>
            <w:noProof/>
          </w:rPr>
          <w:t>8</w:t>
        </w:r>
        <w:r>
          <w:fldChar w:fldCharType="end"/>
        </w:r>
      </w:p>
    </w:sdtContent>
  </w:sdt>
  <w:p w:rsidR="009E2808" w:rsidRDefault="009E280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47EC" w:rsidRDefault="00AC47EC" w:rsidP="00243652">
      <w:pPr>
        <w:spacing w:after="0" w:line="240" w:lineRule="auto"/>
      </w:pPr>
      <w:r>
        <w:separator/>
      </w:r>
    </w:p>
  </w:footnote>
  <w:footnote w:type="continuationSeparator" w:id="0">
    <w:p w:rsidR="00AC47EC" w:rsidRDefault="00AC47EC" w:rsidP="002436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808" w:rsidRDefault="009E2808">
    <w:pPr>
      <w:pStyle w:val="Nagwek"/>
    </w:pPr>
    <w:r>
      <w:rPr>
        <w:noProof/>
        <w:lang w:eastAsia="pl-PL"/>
      </w:rPr>
      <w:drawing>
        <wp:inline distT="0" distB="0" distL="0" distR="0" wp14:anchorId="45B57E16" wp14:editId="5EB2EE9A">
          <wp:extent cx="6455384" cy="511620"/>
          <wp:effectExtent l="0" t="0" r="3175" b="317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54614" cy="5115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B0E0C"/>
    <w:multiLevelType w:val="multilevel"/>
    <w:tmpl w:val="08480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06D5710"/>
    <w:multiLevelType w:val="hybridMultilevel"/>
    <w:tmpl w:val="E3A484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A631D9"/>
    <w:multiLevelType w:val="multilevel"/>
    <w:tmpl w:val="FC200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7227772"/>
    <w:multiLevelType w:val="hybridMultilevel"/>
    <w:tmpl w:val="E3A484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6755F0"/>
    <w:multiLevelType w:val="multilevel"/>
    <w:tmpl w:val="4B1C0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F026225"/>
    <w:multiLevelType w:val="multilevel"/>
    <w:tmpl w:val="E36AD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0287585"/>
    <w:multiLevelType w:val="multilevel"/>
    <w:tmpl w:val="62D4F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D9E7260"/>
    <w:multiLevelType w:val="hybridMultilevel"/>
    <w:tmpl w:val="66F8C1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7"/>
  </w:num>
  <w:num w:numId="5">
    <w:abstractNumId w:val="4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B49"/>
    <w:rsid w:val="00010276"/>
    <w:rsid w:val="0004385F"/>
    <w:rsid w:val="0006322B"/>
    <w:rsid w:val="00065101"/>
    <w:rsid w:val="000A6506"/>
    <w:rsid w:val="000B2C3B"/>
    <w:rsid w:val="000F56AA"/>
    <w:rsid w:val="0015473C"/>
    <w:rsid w:val="00193400"/>
    <w:rsid w:val="001954B6"/>
    <w:rsid w:val="001C56CA"/>
    <w:rsid w:val="001D3301"/>
    <w:rsid w:val="0020114D"/>
    <w:rsid w:val="00203E87"/>
    <w:rsid w:val="00210564"/>
    <w:rsid w:val="00217E68"/>
    <w:rsid w:val="00243652"/>
    <w:rsid w:val="00250077"/>
    <w:rsid w:val="002A297D"/>
    <w:rsid w:val="002B2A1E"/>
    <w:rsid w:val="002F226E"/>
    <w:rsid w:val="002F388F"/>
    <w:rsid w:val="002F5BE0"/>
    <w:rsid w:val="00325102"/>
    <w:rsid w:val="003371B2"/>
    <w:rsid w:val="003373A6"/>
    <w:rsid w:val="00365322"/>
    <w:rsid w:val="003844BA"/>
    <w:rsid w:val="003D06FF"/>
    <w:rsid w:val="003E4A43"/>
    <w:rsid w:val="003E5999"/>
    <w:rsid w:val="00457663"/>
    <w:rsid w:val="00497EE5"/>
    <w:rsid w:val="004B074D"/>
    <w:rsid w:val="00515204"/>
    <w:rsid w:val="00572707"/>
    <w:rsid w:val="005A054E"/>
    <w:rsid w:val="005E5003"/>
    <w:rsid w:val="00621E0F"/>
    <w:rsid w:val="00626800"/>
    <w:rsid w:val="00664B68"/>
    <w:rsid w:val="0069037E"/>
    <w:rsid w:val="00690F09"/>
    <w:rsid w:val="006931D4"/>
    <w:rsid w:val="006B53EB"/>
    <w:rsid w:val="006B61F0"/>
    <w:rsid w:val="006C46E0"/>
    <w:rsid w:val="006D2D9D"/>
    <w:rsid w:val="006D4899"/>
    <w:rsid w:val="006D6A83"/>
    <w:rsid w:val="006E0BF3"/>
    <w:rsid w:val="007068BC"/>
    <w:rsid w:val="007519BA"/>
    <w:rsid w:val="007561E8"/>
    <w:rsid w:val="00774C49"/>
    <w:rsid w:val="007C2C5D"/>
    <w:rsid w:val="007C663A"/>
    <w:rsid w:val="007F1E4F"/>
    <w:rsid w:val="008402D1"/>
    <w:rsid w:val="0085340C"/>
    <w:rsid w:val="00873FE8"/>
    <w:rsid w:val="008A5E84"/>
    <w:rsid w:val="008C0C96"/>
    <w:rsid w:val="008E4E94"/>
    <w:rsid w:val="008F0665"/>
    <w:rsid w:val="008F0951"/>
    <w:rsid w:val="008F1C8C"/>
    <w:rsid w:val="008F6C12"/>
    <w:rsid w:val="00933A3E"/>
    <w:rsid w:val="00966EF9"/>
    <w:rsid w:val="00983B61"/>
    <w:rsid w:val="00987988"/>
    <w:rsid w:val="009D7B58"/>
    <w:rsid w:val="009E1FE6"/>
    <w:rsid w:val="009E2808"/>
    <w:rsid w:val="00A8337E"/>
    <w:rsid w:val="00AA579D"/>
    <w:rsid w:val="00AB3DAA"/>
    <w:rsid w:val="00AC006A"/>
    <w:rsid w:val="00AC1F82"/>
    <w:rsid w:val="00AC47EC"/>
    <w:rsid w:val="00AE5DD0"/>
    <w:rsid w:val="00AE6107"/>
    <w:rsid w:val="00B35495"/>
    <w:rsid w:val="00B3722C"/>
    <w:rsid w:val="00B379E2"/>
    <w:rsid w:val="00B55614"/>
    <w:rsid w:val="00B706EB"/>
    <w:rsid w:val="00B93DFC"/>
    <w:rsid w:val="00BA2111"/>
    <w:rsid w:val="00BB6B49"/>
    <w:rsid w:val="00BC3261"/>
    <w:rsid w:val="00BC506F"/>
    <w:rsid w:val="00BD411F"/>
    <w:rsid w:val="00BE7FE0"/>
    <w:rsid w:val="00BF5E02"/>
    <w:rsid w:val="00C03308"/>
    <w:rsid w:val="00C10B4C"/>
    <w:rsid w:val="00C22FF5"/>
    <w:rsid w:val="00C5126C"/>
    <w:rsid w:val="00CE2460"/>
    <w:rsid w:val="00CF5DD6"/>
    <w:rsid w:val="00D0037B"/>
    <w:rsid w:val="00D71853"/>
    <w:rsid w:val="00E535C0"/>
    <w:rsid w:val="00E6098F"/>
    <w:rsid w:val="00E77E46"/>
    <w:rsid w:val="00E8198F"/>
    <w:rsid w:val="00E86FDE"/>
    <w:rsid w:val="00EA3D07"/>
    <w:rsid w:val="00EA5BCB"/>
    <w:rsid w:val="00EC2B76"/>
    <w:rsid w:val="00EC78E9"/>
    <w:rsid w:val="00ED1C7D"/>
    <w:rsid w:val="00EE1EC5"/>
    <w:rsid w:val="00EF12BF"/>
    <w:rsid w:val="00F00321"/>
    <w:rsid w:val="00F06ED8"/>
    <w:rsid w:val="00F37911"/>
    <w:rsid w:val="00F46121"/>
    <w:rsid w:val="00F9076D"/>
    <w:rsid w:val="00FA5EC6"/>
    <w:rsid w:val="00FB0D49"/>
    <w:rsid w:val="00FB2B9E"/>
    <w:rsid w:val="00FB65BB"/>
    <w:rsid w:val="00FD6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436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3652"/>
  </w:style>
  <w:style w:type="paragraph" w:styleId="Stopka">
    <w:name w:val="footer"/>
    <w:basedOn w:val="Normalny"/>
    <w:link w:val="StopkaZnak"/>
    <w:uiPriority w:val="99"/>
    <w:unhideWhenUsed/>
    <w:rsid w:val="002436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3652"/>
  </w:style>
  <w:style w:type="paragraph" w:styleId="Tekstdymka">
    <w:name w:val="Balloon Text"/>
    <w:basedOn w:val="Normalny"/>
    <w:link w:val="TekstdymkaZnak"/>
    <w:uiPriority w:val="99"/>
    <w:semiHidden/>
    <w:unhideWhenUsed/>
    <w:rsid w:val="002436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3652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2B2A1E"/>
    <w:rPr>
      <w:rFonts w:ascii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59"/>
    <w:rsid w:val="00AB3D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CF5DD6"/>
    <w:rPr>
      <w:b/>
      <w:bCs/>
    </w:rPr>
  </w:style>
  <w:style w:type="paragraph" w:styleId="Akapitzlist">
    <w:name w:val="List Paragraph"/>
    <w:basedOn w:val="Normalny"/>
    <w:uiPriority w:val="34"/>
    <w:qFormat/>
    <w:rsid w:val="006D2D9D"/>
    <w:pPr>
      <w:ind w:left="720"/>
      <w:contextualSpacing/>
    </w:pPr>
  </w:style>
  <w:style w:type="character" w:customStyle="1" w:styleId="t286pc">
    <w:name w:val="t286pc"/>
    <w:basedOn w:val="Domylnaczcionkaakapitu"/>
    <w:rsid w:val="00B706EB"/>
  </w:style>
  <w:style w:type="character" w:customStyle="1" w:styleId="vkekvd">
    <w:name w:val="vkekvd"/>
    <w:basedOn w:val="Domylnaczcionkaakapitu"/>
    <w:rsid w:val="00B706EB"/>
  </w:style>
  <w:style w:type="paragraph" w:customStyle="1" w:styleId="jydcyd">
    <w:name w:val="jydcyd"/>
    <w:basedOn w:val="Normalny"/>
    <w:rsid w:val="00B70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vhj6pe">
    <w:name w:val="vhj6pe"/>
    <w:basedOn w:val="Domylnaczcionkaakapitu"/>
    <w:rsid w:val="00B706EB"/>
  </w:style>
  <w:style w:type="character" w:customStyle="1" w:styleId="r0r5r">
    <w:name w:val="r0r5r"/>
    <w:basedOn w:val="Domylnaczcionkaakapitu"/>
    <w:rsid w:val="00B706EB"/>
  </w:style>
  <w:style w:type="character" w:customStyle="1" w:styleId="zjr8l">
    <w:name w:val="zjr8l"/>
    <w:basedOn w:val="Domylnaczcionkaakapitu"/>
    <w:rsid w:val="00B706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436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3652"/>
  </w:style>
  <w:style w:type="paragraph" w:styleId="Stopka">
    <w:name w:val="footer"/>
    <w:basedOn w:val="Normalny"/>
    <w:link w:val="StopkaZnak"/>
    <w:uiPriority w:val="99"/>
    <w:unhideWhenUsed/>
    <w:rsid w:val="002436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3652"/>
  </w:style>
  <w:style w:type="paragraph" w:styleId="Tekstdymka">
    <w:name w:val="Balloon Text"/>
    <w:basedOn w:val="Normalny"/>
    <w:link w:val="TekstdymkaZnak"/>
    <w:uiPriority w:val="99"/>
    <w:semiHidden/>
    <w:unhideWhenUsed/>
    <w:rsid w:val="002436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3652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2B2A1E"/>
    <w:rPr>
      <w:rFonts w:ascii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59"/>
    <w:rsid w:val="00AB3D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CF5DD6"/>
    <w:rPr>
      <w:b/>
      <w:bCs/>
    </w:rPr>
  </w:style>
  <w:style w:type="paragraph" w:styleId="Akapitzlist">
    <w:name w:val="List Paragraph"/>
    <w:basedOn w:val="Normalny"/>
    <w:uiPriority w:val="34"/>
    <w:qFormat/>
    <w:rsid w:val="006D2D9D"/>
    <w:pPr>
      <w:ind w:left="720"/>
      <w:contextualSpacing/>
    </w:pPr>
  </w:style>
  <w:style w:type="character" w:customStyle="1" w:styleId="t286pc">
    <w:name w:val="t286pc"/>
    <w:basedOn w:val="Domylnaczcionkaakapitu"/>
    <w:rsid w:val="00B706EB"/>
  </w:style>
  <w:style w:type="character" w:customStyle="1" w:styleId="vkekvd">
    <w:name w:val="vkekvd"/>
    <w:basedOn w:val="Domylnaczcionkaakapitu"/>
    <w:rsid w:val="00B706EB"/>
  </w:style>
  <w:style w:type="paragraph" w:customStyle="1" w:styleId="jydcyd">
    <w:name w:val="jydcyd"/>
    <w:basedOn w:val="Normalny"/>
    <w:rsid w:val="00B70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vhj6pe">
    <w:name w:val="vhj6pe"/>
    <w:basedOn w:val="Domylnaczcionkaakapitu"/>
    <w:rsid w:val="00B706EB"/>
  </w:style>
  <w:style w:type="character" w:customStyle="1" w:styleId="r0r5r">
    <w:name w:val="r0r5r"/>
    <w:basedOn w:val="Domylnaczcionkaakapitu"/>
    <w:rsid w:val="00B706EB"/>
  </w:style>
  <w:style w:type="character" w:customStyle="1" w:styleId="zjr8l">
    <w:name w:val="zjr8l"/>
    <w:basedOn w:val="Domylnaczcionkaakapitu"/>
    <w:rsid w:val="00B706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4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18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90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42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86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016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2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76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20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522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545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938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51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04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451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537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0801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6093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2072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9832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0186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1076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54120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0279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2656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D8C6C5-4A3E-4C6F-93A6-C137F55F1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1</Pages>
  <Words>2202</Words>
  <Characters>13216</Characters>
  <Application>Microsoft Office Word</Application>
  <DocSecurity>0</DocSecurity>
  <Lines>110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 Kolanoś</dc:creator>
  <cp:lastModifiedBy>Jolanta Kolanoś</cp:lastModifiedBy>
  <cp:revision>48</cp:revision>
  <cp:lastPrinted>2026-04-08T12:37:00Z</cp:lastPrinted>
  <dcterms:created xsi:type="dcterms:W3CDTF">2026-03-20T10:26:00Z</dcterms:created>
  <dcterms:modified xsi:type="dcterms:W3CDTF">2026-04-21T05:59:00Z</dcterms:modified>
</cp:coreProperties>
</file>